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3EC69" w14:textId="1467FBAC" w:rsidR="00931A43" w:rsidRPr="00C509BE" w:rsidRDefault="00931A43" w:rsidP="00A11FEC">
      <w:pPr>
        <w:numPr>
          <w:ilvl w:val="0"/>
          <w:numId w:val="1"/>
        </w:numPr>
        <w:spacing w:after="0" w:line="276" w:lineRule="auto"/>
        <w:jc w:val="center"/>
        <w:rPr>
          <w:rFonts w:ascii="Times New Roman" w:hAnsi="Times New Roman" w:cs="Times New Roman"/>
          <w:b/>
          <w:bCs/>
        </w:rPr>
      </w:pPr>
      <w:r w:rsidRPr="00C509BE">
        <w:rPr>
          <w:rFonts w:ascii="Times New Roman" w:hAnsi="Times New Roman" w:cs="Times New Roman"/>
          <w:b/>
          <w:bCs/>
        </w:rPr>
        <w:t>Svätý Otec František</w:t>
      </w:r>
    </w:p>
    <w:p w14:paraId="742EA80F" w14:textId="3CF23897" w:rsidR="007B6408" w:rsidRPr="00C509BE" w:rsidRDefault="007B6408" w:rsidP="00A11FEC">
      <w:pPr>
        <w:spacing w:after="0" w:line="276" w:lineRule="auto"/>
        <w:jc w:val="both"/>
        <w:rPr>
          <w:rFonts w:ascii="Times New Roman" w:hAnsi="Times New Roman" w:cs="Times New Roman"/>
          <w:b/>
          <w:bCs/>
        </w:rPr>
      </w:pPr>
    </w:p>
    <w:p w14:paraId="7AA84AAE" w14:textId="7299FC5D" w:rsidR="0032570A" w:rsidRPr="00C509BE" w:rsidRDefault="0032570A" w:rsidP="00A11FEC">
      <w:pPr>
        <w:spacing w:after="0" w:line="276" w:lineRule="auto"/>
        <w:jc w:val="both"/>
        <w:rPr>
          <w:rFonts w:ascii="Times New Roman" w:hAnsi="Times New Roman" w:cs="Times New Roman"/>
          <w:b/>
          <w:bCs/>
        </w:rPr>
      </w:pPr>
      <w:r w:rsidRPr="00C509BE">
        <w:rPr>
          <w:rFonts w:ascii="Times New Roman" w:hAnsi="Times New Roman" w:cs="Times New Roman"/>
          <w:b/>
          <w:bCs/>
        </w:rPr>
        <w:t>Nie žena, ale spoločnosť by sa mala hanbiť</w:t>
      </w:r>
      <w:r w:rsidR="00EE3A9A" w:rsidRPr="00C509BE">
        <w:rPr>
          <w:rFonts w:ascii="Times New Roman" w:hAnsi="Times New Roman" w:cs="Times New Roman"/>
          <w:b/>
          <w:bCs/>
        </w:rPr>
        <w:t xml:space="preserve">  15. 5. 2021</w:t>
      </w:r>
      <w:r w:rsidR="00DD6B98" w:rsidRPr="00C509BE">
        <w:rPr>
          <w:rFonts w:ascii="Times New Roman" w:hAnsi="Times New Roman" w:cs="Times New Roman"/>
          <w:b/>
          <w:bCs/>
        </w:rPr>
        <w:t xml:space="preserve">  -  k demografickej kríze</w:t>
      </w:r>
    </w:p>
    <w:p w14:paraId="0C79D242" w14:textId="70219B06" w:rsidR="0032570A" w:rsidRPr="00C509BE" w:rsidRDefault="0032570A" w:rsidP="00A11FEC">
      <w:pPr>
        <w:spacing w:after="0" w:line="276" w:lineRule="auto"/>
        <w:jc w:val="both"/>
        <w:rPr>
          <w:rFonts w:ascii="Times New Roman" w:hAnsi="Times New Roman" w:cs="Times New Roman"/>
        </w:rPr>
      </w:pPr>
      <w:r w:rsidRPr="00C509BE">
        <w:rPr>
          <w:rFonts w:ascii="Times New Roman" w:hAnsi="Times New Roman" w:cs="Times New Roman"/>
        </w:rPr>
        <w:t>Údaje hovoria, že väčšia časť mladých túži mať deti. Avšak ich sny o života, zárodky znovuzrodenia krajiny sa zrážajú s ešte stále chladnou a tmavou demografickou zimou: len polovica mladých verí, že dokáže mať v priebehu života dve deti.</w:t>
      </w:r>
    </w:p>
    <w:p w14:paraId="3883E4AD" w14:textId="77777777" w:rsidR="0032570A" w:rsidRPr="00C509BE" w:rsidRDefault="0032570A" w:rsidP="00A11FEC">
      <w:pPr>
        <w:spacing w:after="0" w:line="276" w:lineRule="auto"/>
        <w:jc w:val="both"/>
        <w:rPr>
          <w:rFonts w:ascii="Times New Roman" w:hAnsi="Times New Roman" w:cs="Times New Roman"/>
        </w:rPr>
      </w:pPr>
    </w:p>
    <w:p w14:paraId="630A1A5F" w14:textId="7A3E0F0A" w:rsidR="0032570A" w:rsidRPr="00C509BE" w:rsidRDefault="0032570A" w:rsidP="00A11FEC">
      <w:pPr>
        <w:spacing w:after="0" w:line="276" w:lineRule="auto"/>
        <w:jc w:val="both"/>
        <w:rPr>
          <w:rFonts w:ascii="Times New Roman" w:hAnsi="Times New Roman" w:cs="Times New Roman"/>
        </w:rPr>
      </w:pPr>
      <w:r w:rsidRPr="00C509BE">
        <w:rPr>
          <w:rFonts w:ascii="Times New Roman" w:hAnsi="Times New Roman" w:cs="Times New Roman"/>
        </w:rPr>
        <w:t>Preto, aby bola budúcnosť dobrá, je treba starať sa o rodiny, osobitne o tie mladé, zasiahnuté obavami, ktoré môžu ochromiť životné plány. Myslím na zmätok kvôli neistote práce, myslím na strachy vyvolávané čoraz menej udržateľnými nákladmi na výchovu detí: sú to strachy, ktoré môžu pohltiť budúcnosť. Sú to pohyblivé piesky, do ktorých sa môže prepadnúť spoločnosť.</w:t>
      </w:r>
    </w:p>
    <w:p w14:paraId="15A29338" w14:textId="77777777" w:rsidR="0032570A" w:rsidRPr="00C509BE" w:rsidRDefault="0032570A" w:rsidP="00A11FEC">
      <w:pPr>
        <w:spacing w:after="0" w:line="276" w:lineRule="auto"/>
        <w:jc w:val="both"/>
        <w:rPr>
          <w:rFonts w:ascii="Times New Roman" w:hAnsi="Times New Roman" w:cs="Times New Roman"/>
        </w:rPr>
      </w:pPr>
    </w:p>
    <w:p w14:paraId="18F6839E" w14:textId="77777777" w:rsidR="0032570A" w:rsidRPr="00C509BE" w:rsidRDefault="0032570A" w:rsidP="00A11FEC">
      <w:pPr>
        <w:spacing w:after="0" w:line="276" w:lineRule="auto"/>
        <w:jc w:val="both"/>
        <w:rPr>
          <w:rFonts w:ascii="Times New Roman" w:hAnsi="Times New Roman" w:cs="Times New Roman"/>
        </w:rPr>
      </w:pPr>
      <w:r w:rsidRPr="00C509BE">
        <w:rPr>
          <w:rFonts w:ascii="Times New Roman" w:hAnsi="Times New Roman" w:cs="Times New Roman"/>
        </w:rPr>
        <w:t>So smútkom myslím aj na ženy, ktoré sú v práci odrádzané od toho, aby mali deti alebo musia ukrývať tehotenské bruško. Ako je možné, že sa žena musí hanbiť za ten najkrajší dar, ktorý život môže ponúknuť? Nie žena, ale spoločnosť by sa mala hanbiť, pretože spoločnosť, ktorá neprijíma život, prestáva žiť. Deti sú nádejou, ktorá dáva národu znovuzrodenie!</w:t>
      </w:r>
    </w:p>
    <w:p w14:paraId="442407AF" w14:textId="77777777" w:rsidR="0032570A" w:rsidRPr="00C509BE" w:rsidRDefault="0032570A" w:rsidP="00A11FEC">
      <w:pPr>
        <w:spacing w:after="0" w:line="276" w:lineRule="auto"/>
        <w:jc w:val="both"/>
        <w:rPr>
          <w:rFonts w:ascii="Times New Roman" w:hAnsi="Times New Roman" w:cs="Times New Roman"/>
        </w:rPr>
      </w:pPr>
    </w:p>
    <w:p w14:paraId="183BD2AE" w14:textId="5101CB83" w:rsidR="0032570A" w:rsidRPr="00C509BE" w:rsidRDefault="0032570A" w:rsidP="006A373C">
      <w:pPr>
        <w:spacing w:after="0" w:line="276" w:lineRule="auto"/>
        <w:jc w:val="both"/>
        <w:rPr>
          <w:rFonts w:ascii="Times New Roman" w:hAnsi="Times New Roman" w:cs="Times New Roman"/>
        </w:rPr>
      </w:pPr>
      <w:r w:rsidRPr="00C509BE">
        <w:rPr>
          <w:rFonts w:ascii="Times New Roman" w:hAnsi="Times New Roman" w:cs="Times New Roman"/>
        </w:rPr>
        <w:t>Konečne sa v Taliansku rozhodlo, uzákoniť príspevok na každé narodené dieťa, definovaný ako jednotný a univerzálny. Vyjadrujem ocenenie autoritám a verím, že táto podpora vyjde v ústrety konkrétnym potrebám rodín, ktoré urobili a robia množstvo sebazaprení a že je znamením začiatku sociálnych reforiem, ktoré by do centra postavili deti a rodinu. Ak rodiny nie sú v centre súčasnosti, nebude budúcnosti, no ak sa rodiny znovu naštartujú, všetko sa naštartuje.</w:t>
      </w:r>
    </w:p>
    <w:p w14:paraId="4A0E2DC2" w14:textId="77777777" w:rsidR="0032570A" w:rsidRPr="00C509BE" w:rsidRDefault="0032570A" w:rsidP="00A11FEC">
      <w:pPr>
        <w:spacing w:after="0" w:line="276" w:lineRule="auto"/>
        <w:jc w:val="both"/>
        <w:rPr>
          <w:rFonts w:ascii="Times New Roman" w:hAnsi="Times New Roman" w:cs="Times New Roman"/>
        </w:rPr>
      </w:pPr>
    </w:p>
    <w:p w14:paraId="46369DB6" w14:textId="0E52E88F" w:rsidR="0032570A" w:rsidRPr="00C509BE" w:rsidRDefault="0032570A" w:rsidP="006A373C">
      <w:pPr>
        <w:spacing w:after="0" w:line="276" w:lineRule="auto"/>
        <w:jc w:val="both"/>
        <w:rPr>
          <w:rFonts w:ascii="Times New Roman" w:hAnsi="Times New Roman" w:cs="Times New Roman"/>
        </w:rPr>
      </w:pPr>
      <w:r w:rsidRPr="00C509BE">
        <w:rPr>
          <w:rFonts w:ascii="Times New Roman" w:hAnsi="Times New Roman" w:cs="Times New Roman"/>
        </w:rPr>
        <w:t>Nový život je prijatým darom, ktorý má prednosť pred všetkým</w:t>
      </w:r>
      <w:r w:rsidR="006A373C" w:rsidRPr="00C509BE">
        <w:rPr>
          <w:rFonts w:ascii="Times New Roman" w:hAnsi="Times New Roman" w:cs="Times New Roman"/>
        </w:rPr>
        <w:t xml:space="preserve">. </w:t>
      </w:r>
      <w:r w:rsidRPr="00C509BE">
        <w:rPr>
          <w:rFonts w:ascii="Times New Roman" w:hAnsi="Times New Roman" w:cs="Times New Roman"/>
        </w:rPr>
        <w:t>Tak ako je každé dieťa očakávané a milované ešte pred tým, než príde na svetlo, tak musíme dať deťom prednosť pred všetkým, ak chceme znovu vidieť svetlo po dlhej zime. Naopak, nedostatok detí zapríčiňujúci starnutie populácie i odkázanosť starých ľudí na bolestnú samotu implicitne vyjadruje, že všetko sa končí nami, že sa rátajú len naše individuálne záujmy</w:t>
      </w:r>
      <w:r w:rsidR="006A373C" w:rsidRPr="00C509BE">
        <w:rPr>
          <w:rFonts w:ascii="Times New Roman" w:hAnsi="Times New Roman" w:cs="Times New Roman"/>
        </w:rPr>
        <w:t>.</w:t>
      </w:r>
    </w:p>
    <w:p w14:paraId="384D298E" w14:textId="77777777" w:rsidR="0032570A" w:rsidRPr="00C509BE" w:rsidRDefault="0032570A" w:rsidP="00A11FEC">
      <w:pPr>
        <w:spacing w:after="0" w:line="276" w:lineRule="auto"/>
        <w:jc w:val="both"/>
        <w:rPr>
          <w:rFonts w:ascii="Times New Roman" w:hAnsi="Times New Roman" w:cs="Times New Roman"/>
        </w:rPr>
      </w:pPr>
    </w:p>
    <w:p w14:paraId="03400FA5" w14:textId="1DB06528" w:rsidR="0032570A" w:rsidRPr="00C509BE" w:rsidRDefault="0032570A" w:rsidP="00A11FEC">
      <w:pPr>
        <w:spacing w:after="0" w:line="276" w:lineRule="auto"/>
        <w:jc w:val="both"/>
        <w:rPr>
          <w:rFonts w:ascii="Times New Roman" w:hAnsi="Times New Roman" w:cs="Times New Roman"/>
        </w:rPr>
      </w:pPr>
      <w:r w:rsidRPr="00C509BE">
        <w:rPr>
          <w:rFonts w:ascii="Times New Roman" w:hAnsi="Times New Roman" w:cs="Times New Roman"/>
        </w:rPr>
        <w:t xml:space="preserve">Zabudli sme na primát daru, na zdrojový kód spoločného života. Došlo k tomu najmä v tých najzámožnejších, </w:t>
      </w:r>
      <w:proofErr w:type="spellStart"/>
      <w:r w:rsidRPr="00C509BE">
        <w:rPr>
          <w:rFonts w:ascii="Times New Roman" w:hAnsi="Times New Roman" w:cs="Times New Roman"/>
        </w:rPr>
        <w:t>najkonzumistickejších</w:t>
      </w:r>
      <w:proofErr w:type="spellEnd"/>
      <w:r w:rsidRPr="00C509BE">
        <w:rPr>
          <w:rFonts w:ascii="Times New Roman" w:hAnsi="Times New Roman" w:cs="Times New Roman"/>
        </w:rPr>
        <w:t xml:space="preserve"> spoločnostiach. Vidíme, že tam, kde je viac vecí, je častokrát viac ľahostajnosti a menej solidarity, viac uzavretosti a menej veľkodušnosti. Pomôžme si nestratiť sa vo veciach života, aby sme znovuobjavili život ako zmysel vecí.</w:t>
      </w:r>
    </w:p>
    <w:p w14:paraId="4BA4E55D" w14:textId="77777777" w:rsidR="0032570A" w:rsidRPr="00C509BE" w:rsidRDefault="0032570A" w:rsidP="00A11FEC">
      <w:pPr>
        <w:spacing w:after="0" w:line="276" w:lineRule="auto"/>
        <w:jc w:val="both"/>
        <w:rPr>
          <w:rFonts w:ascii="Times New Roman" w:hAnsi="Times New Roman" w:cs="Times New Roman"/>
        </w:rPr>
      </w:pPr>
    </w:p>
    <w:p w14:paraId="770315D6" w14:textId="614BF187" w:rsidR="0032570A" w:rsidRPr="00C509BE" w:rsidRDefault="006A373C" w:rsidP="006A373C">
      <w:pPr>
        <w:spacing w:after="0" w:line="276" w:lineRule="auto"/>
        <w:jc w:val="both"/>
        <w:rPr>
          <w:rFonts w:ascii="Times New Roman" w:hAnsi="Times New Roman" w:cs="Times New Roman"/>
        </w:rPr>
      </w:pPr>
      <w:r w:rsidRPr="00C509BE">
        <w:rPr>
          <w:rFonts w:ascii="Times New Roman" w:hAnsi="Times New Roman" w:cs="Times New Roman"/>
        </w:rPr>
        <w:t>Majme</w:t>
      </w:r>
      <w:r w:rsidR="0032570A" w:rsidRPr="00C509BE">
        <w:rPr>
          <w:rFonts w:ascii="Times New Roman" w:hAnsi="Times New Roman" w:cs="Times New Roman"/>
        </w:rPr>
        <w:t xml:space="preserve"> odvah</w:t>
      </w:r>
      <w:r w:rsidRPr="00C509BE">
        <w:rPr>
          <w:rFonts w:ascii="Times New Roman" w:hAnsi="Times New Roman" w:cs="Times New Roman"/>
        </w:rPr>
        <w:t>u</w:t>
      </w:r>
      <w:r w:rsidR="0032570A" w:rsidRPr="00C509BE">
        <w:rPr>
          <w:rFonts w:ascii="Times New Roman" w:hAnsi="Times New Roman" w:cs="Times New Roman"/>
        </w:rPr>
        <w:t xml:space="preserve"> rozhodnúť sa pre život. Ježiš hovorí: </w:t>
      </w:r>
      <w:r w:rsidR="005B5024" w:rsidRPr="00C509BE">
        <w:rPr>
          <w:rFonts w:ascii="Times New Roman" w:hAnsi="Times New Roman" w:cs="Times New Roman"/>
        </w:rPr>
        <w:t>„</w:t>
      </w:r>
      <w:r w:rsidR="0032570A" w:rsidRPr="00C509BE">
        <w:rPr>
          <w:rFonts w:ascii="Times New Roman" w:hAnsi="Times New Roman" w:cs="Times New Roman"/>
        </w:rPr>
        <w:t>Kde je tvoj poklad, tam bude aj tvoje srdce</w:t>
      </w:r>
      <w:r w:rsidRPr="00C509BE">
        <w:rPr>
          <w:rFonts w:ascii="Times New Roman" w:hAnsi="Times New Roman" w:cs="Times New Roman"/>
        </w:rPr>
        <w:t>.</w:t>
      </w:r>
      <w:r w:rsidR="005B5024" w:rsidRPr="00C509BE">
        <w:rPr>
          <w:rFonts w:ascii="Times New Roman" w:hAnsi="Times New Roman" w:cs="Times New Roman"/>
        </w:rPr>
        <w:t>“</w:t>
      </w:r>
      <w:r w:rsidR="0032570A" w:rsidRPr="00C509BE">
        <w:rPr>
          <w:rFonts w:ascii="Times New Roman" w:hAnsi="Times New Roman" w:cs="Times New Roman"/>
        </w:rPr>
        <w:t xml:space="preserve"> (</w:t>
      </w:r>
      <w:proofErr w:type="spellStart"/>
      <w:r w:rsidR="0032570A" w:rsidRPr="00C509BE">
        <w:rPr>
          <w:rFonts w:ascii="Times New Roman" w:hAnsi="Times New Roman" w:cs="Times New Roman"/>
        </w:rPr>
        <w:t>Mt</w:t>
      </w:r>
      <w:proofErr w:type="spellEnd"/>
      <w:r w:rsidR="0032570A" w:rsidRPr="00C509BE">
        <w:rPr>
          <w:rFonts w:ascii="Times New Roman" w:hAnsi="Times New Roman" w:cs="Times New Roman"/>
        </w:rPr>
        <w:t xml:space="preserve"> 6,21). Kde je náš poklad, poklad našich spoločností? V deťoch, či vo financiách? Čo nás priťahuje – rodina, či tržby? Musí tu byť odvaha zvoliť si, čo je prvoradé, pretože na to sa upne srdce.</w:t>
      </w:r>
    </w:p>
    <w:p w14:paraId="4C69BA23" w14:textId="77777777" w:rsidR="0032570A" w:rsidRPr="00C509BE" w:rsidRDefault="0032570A" w:rsidP="00A11FEC">
      <w:pPr>
        <w:spacing w:after="0" w:line="276" w:lineRule="auto"/>
        <w:jc w:val="both"/>
        <w:rPr>
          <w:rFonts w:ascii="Times New Roman" w:hAnsi="Times New Roman" w:cs="Times New Roman"/>
        </w:rPr>
      </w:pPr>
    </w:p>
    <w:p w14:paraId="686547AE" w14:textId="0B9266ED" w:rsidR="0032570A" w:rsidRPr="00C509BE" w:rsidRDefault="0032570A" w:rsidP="00A11FEC">
      <w:pPr>
        <w:spacing w:after="0" w:line="276" w:lineRule="auto"/>
        <w:jc w:val="both"/>
        <w:rPr>
          <w:rFonts w:ascii="Times New Roman" w:hAnsi="Times New Roman" w:cs="Times New Roman"/>
        </w:rPr>
      </w:pPr>
      <w:r w:rsidRPr="00C509BE">
        <w:rPr>
          <w:rFonts w:ascii="Times New Roman" w:hAnsi="Times New Roman" w:cs="Times New Roman"/>
        </w:rPr>
        <w:t xml:space="preserve">Častokrát sa hovorí o ekonomickej, technologickej a ekologickej udržateľnosti. Treba však hovoriť aj o generačnej udržateľnosti. Nebudeme schopní živiť produkciu a chrániť životné prostredie, ak nebudeme pozorní na rodiny a deti. Udržateľný rast prechádza tadiaľto. Učia to dejiny. Počas obnovných fáz po vojnách, ktoré v predošlých storočiach zdevastovali Európu a svet, neexistovalo </w:t>
      </w:r>
      <w:proofErr w:type="spellStart"/>
      <w:r w:rsidRPr="00C509BE">
        <w:rPr>
          <w:rFonts w:ascii="Times New Roman" w:hAnsi="Times New Roman" w:cs="Times New Roman"/>
        </w:rPr>
        <w:t>znovunaštartovanie</w:t>
      </w:r>
      <w:proofErr w:type="spellEnd"/>
      <w:r w:rsidRPr="00C509BE">
        <w:rPr>
          <w:rFonts w:ascii="Times New Roman" w:hAnsi="Times New Roman" w:cs="Times New Roman"/>
        </w:rPr>
        <w:t xml:space="preserve"> bez explózie pôrodnosti, bez schopnosti vlievať dôveru a nádej mladým generáciám.</w:t>
      </w:r>
    </w:p>
    <w:p w14:paraId="107BD7F9" w14:textId="77777777" w:rsidR="0032570A" w:rsidRPr="00C509BE" w:rsidRDefault="0032570A" w:rsidP="00A11FEC">
      <w:pPr>
        <w:spacing w:after="0" w:line="276" w:lineRule="auto"/>
        <w:jc w:val="both"/>
        <w:rPr>
          <w:rFonts w:ascii="Times New Roman" w:hAnsi="Times New Roman" w:cs="Times New Roman"/>
        </w:rPr>
      </w:pPr>
    </w:p>
    <w:p w14:paraId="1C16724F" w14:textId="36C09130" w:rsidR="0032570A" w:rsidRPr="00C509BE" w:rsidRDefault="0032570A" w:rsidP="00DC6C56">
      <w:pPr>
        <w:spacing w:after="0" w:line="276" w:lineRule="auto"/>
        <w:jc w:val="both"/>
        <w:rPr>
          <w:rFonts w:ascii="Times New Roman" w:hAnsi="Times New Roman" w:cs="Times New Roman"/>
        </w:rPr>
      </w:pPr>
      <w:r w:rsidRPr="00C509BE">
        <w:rPr>
          <w:rFonts w:ascii="Times New Roman" w:hAnsi="Times New Roman" w:cs="Times New Roman"/>
        </w:rPr>
        <w:t>Aj dnes sa nachádzame v situácii reštartu, tak ťažkej, ako aj plnej očakávaní: nemôžeme sa dať viesť krátkozrakými modelmi rastu, akoby na prípravu zajtrajška bolo treba iba nejakú unáhlenú úpravu. Nie, dramatické cifry pôrodnosti a desivé čísla pandémie si vyžadujú zmenu a zodpovednosť.</w:t>
      </w:r>
      <w:r w:rsidR="00DC6C56" w:rsidRPr="00C509BE">
        <w:rPr>
          <w:rFonts w:ascii="Times New Roman" w:hAnsi="Times New Roman" w:cs="Times New Roman"/>
        </w:rPr>
        <w:t xml:space="preserve"> </w:t>
      </w:r>
      <w:r w:rsidRPr="00C509BE">
        <w:rPr>
          <w:rFonts w:ascii="Times New Roman" w:hAnsi="Times New Roman" w:cs="Times New Roman"/>
        </w:rPr>
        <w:t>Udržateľnosť ide ruka v ruke so zodpovednosťou</w:t>
      </w:r>
      <w:r w:rsidR="00DC6C56" w:rsidRPr="00C509BE">
        <w:rPr>
          <w:rFonts w:ascii="Times New Roman" w:hAnsi="Times New Roman" w:cs="Times New Roman"/>
        </w:rPr>
        <w:t>.</w:t>
      </w:r>
    </w:p>
    <w:p w14:paraId="242C0F60" w14:textId="77777777" w:rsidR="0032570A" w:rsidRPr="00C509BE" w:rsidRDefault="0032570A" w:rsidP="00A11FEC">
      <w:pPr>
        <w:spacing w:after="0" w:line="276" w:lineRule="auto"/>
        <w:jc w:val="both"/>
        <w:rPr>
          <w:rFonts w:ascii="Times New Roman" w:hAnsi="Times New Roman" w:cs="Times New Roman"/>
        </w:rPr>
      </w:pPr>
    </w:p>
    <w:p w14:paraId="4956A513" w14:textId="4057A373" w:rsidR="0032570A" w:rsidRPr="00C509BE" w:rsidRDefault="0032570A" w:rsidP="00A11FEC">
      <w:pPr>
        <w:spacing w:after="0" w:line="276" w:lineRule="auto"/>
        <w:jc w:val="both"/>
        <w:rPr>
          <w:rFonts w:ascii="Times New Roman" w:hAnsi="Times New Roman" w:cs="Times New Roman"/>
        </w:rPr>
      </w:pPr>
      <w:r w:rsidRPr="00C509BE">
        <w:rPr>
          <w:rFonts w:ascii="Times New Roman" w:hAnsi="Times New Roman" w:cs="Times New Roman"/>
        </w:rPr>
        <w:t>Pre mladých je nevyhnutné prísť do kontaktu s vysokými vzormi, ktoré by okrem myslí formovali srdcia. Pri vzdelávaní robí veľa príklad, myslím na oblasti šoubiznisu a športu. Je smutné vidieť vzory, ktorým záleží len na vzhľade, aby boli vždy pekní, mladí a vo forme.</w:t>
      </w:r>
    </w:p>
    <w:p w14:paraId="1C07A385" w14:textId="77777777" w:rsidR="0032570A" w:rsidRPr="00C509BE" w:rsidRDefault="0032570A" w:rsidP="00A11FEC">
      <w:pPr>
        <w:spacing w:after="0" w:line="276" w:lineRule="auto"/>
        <w:jc w:val="both"/>
        <w:rPr>
          <w:rFonts w:ascii="Times New Roman" w:hAnsi="Times New Roman" w:cs="Times New Roman"/>
        </w:rPr>
      </w:pPr>
    </w:p>
    <w:p w14:paraId="6C18E215" w14:textId="0E010BAD" w:rsidR="0032570A" w:rsidRPr="00C509BE" w:rsidRDefault="0032570A" w:rsidP="00A11FEC">
      <w:pPr>
        <w:spacing w:after="0" w:line="276" w:lineRule="auto"/>
        <w:jc w:val="both"/>
        <w:rPr>
          <w:rFonts w:ascii="Times New Roman" w:hAnsi="Times New Roman" w:cs="Times New Roman"/>
        </w:rPr>
      </w:pPr>
      <w:r w:rsidRPr="00C509BE">
        <w:rPr>
          <w:rFonts w:ascii="Times New Roman" w:hAnsi="Times New Roman" w:cs="Times New Roman"/>
        </w:rPr>
        <w:t>Mladí dozrievajú, ak sú priťahovaní tými, čo majú odvahu nasledovať veľké sny, obetovať sa pre druhých, konať dob</w:t>
      </w:r>
      <w:r w:rsidR="00DC6C56" w:rsidRPr="00C509BE">
        <w:rPr>
          <w:rFonts w:ascii="Times New Roman" w:hAnsi="Times New Roman" w:cs="Times New Roman"/>
        </w:rPr>
        <w:t>ro. U</w:t>
      </w:r>
      <w:r w:rsidRPr="00C509BE">
        <w:rPr>
          <w:rFonts w:ascii="Times New Roman" w:hAnsi="Times New Roman" w:cs="Times New Roman"/>
        </w:rPr>
        <w:t>držať sa mladými znamená môcť sa raz zrkadliť v očiach vlastných detí. V súčasnosti akoby panoval názor, že deti rozptyľujú od sebarealizácie, za ktorú sa považuje zarábanie peňazí a úspech. Takáto mentalita je skazou pre spoločnosť a robí budúcnosť neudržateľnou.</w:t>
      </w:r>
    </w:p>
    <w:p w14:paraId="11A62562" w14:textId="050B1488" w:rsidR="0032570A" w:rsidRPr="00C509BE" w:rsidRDefault="0032570A" w:rsidP="00A11FEC">
      <w:pPr>
        <w:spacing w:after="0" w:line="276" w:lineRule="auto"/>
        <w:jc w:val="both"/>
        <w:rPr>
          <w:rFonts w:ascii="Times New Roman" w:hAnsi="Times New Roman" w:cs="Times New Roman"/>
        </w:rPr>
      </w:pPr>
    </w:p>
    <w:p w14:paraId="2855A873" w14:textId="23E4B2BD" w:rsidR="0032570A" w:rsidRPr="00C509BE" w:rsidRDefault="0032570A" w:rsidP="00A11FEC">
      <w:pPr>
        <w:spacing w:after="0" w:line="276" w:lineRule="auto"/>
        <w:jc w:val="both"/>
        <w:rPr>
          <w:rFonts w:ascii="Times New Roman" w:hAnsi="Times New Roman" w:cs="Times New Roman"/>
        </w:rPr>
      </w:pPr>
      <w:r w:rsidRPr="00C509BE">
        <w:rPr>
          <w:rFonts w:ascii="Times New Roman" w:hAnsi="Times New Roman" w:cs="Times New Roman"/>
        </w:rPr>
        <w:t>Udržateľnosť potrebuje dušu a touto dušou je solidarita. Aj k nej pripájam jedno prídavné meno: tak ako je treba generačnú udržateľnosť, tak je treba štrukturálnu solidaritu. Spontánna a veľkodušná solidarita mnohých dovolila mnohým rodinám v tomto tvrdom období ísť vpred a čeliť vzrastajúcej chudobe.</w:t>
      </w:r>
    </w:p>
    <w:p w14:paraId="792C1EF6" w14:textId="77777777" w:rsidR="0032570A" w:rsidRPr="00C509BE" w:rsidRDefault="0032570A" w:rsidP="00A11FEC">
      <w:pPr>
        <w:spacing w:after="0" w:line="276" w:lineRule="auto"/>
        <w:jc w:val="both"/>
        <w:rPr>
          <w:rFonts w:ascii="Times New Roman" w:hAnsi="Times New Roman" w:cs="Times New Roman"/>
        </w:rPr>
      </w:pPr>
    </w:p>
    <w:p w14:paraId="7B2AE5F5" w14:textId="6CDF4D84" w:rsidR="0032570A" w:rsidRPr="00C509BE" w:rsidRDefault="0032570A" w:rsidP="00DC6C56">
      <w:pPr>
        <w:spacing w:after="0" w:line="276" w:lineRule="auto"/>
        <w:jc w:val="both"/>
        <w:rPr>
          <w:rFonts w:ascii="Times New Roman" w:hAnsi="Times New Roman" w:cs="Times New Roman"/>
        </w:rPr>
      </w:pPr>
      <w:r w:rsidRPr="00C509BE">
        <w:rPr>
          <w:rFonts w:ascii="Times New Roman" w:hAnsi="Times New Roman" w:cs="Times New Roman"/>
        </w:rPr>
        <w:t>Nie je však možné zostávať v urgentnosti a dočasnosti, je nevyhnutné zabezpečiť stabilitu štruktúr podporujúcich rodiny a pôrodnosť. Nevyhnutná je taká politika, ekonómia, oblasť informovania a kultúra, ktoré by odvážne šírili pôrodnosť.</w:t>
      </w:r>
    </w:p>
    <w:p w14:paraId="37C4E356" w14:textId="77777777" w:rsidR="0032570A" w:rsidRPr="00C509BE" w:rsidRDefault="0032570A" w:rsidP="00A11FEC">
      <w:pPr>
        <w:spacing w:after="0" w:line="276" w:lineRule="auto"/>
        <w:jc w:val="both"/>
        <w:rPr>
          <w:rFonts w:ascii="Times New Roman" w:hAnsi="Times New Roman" w:cs="Times New Roman"/>
        </w:rPr>
      </w:pPr>
    </w:p>
    <w:p w14:paraId="2F6E2D10" w14:textId="5BD6D5F3" w:rsidR="0032570A" w:rsidRPr="00C509BE" w:rsidRDefault="005A1FCF" w:rsidP="005A1FCF">
      <w:pPr>
        <w:spacing w:after="0" w:line="276" w:lineRule="auto"/>
        <w:jc w:val="both"/>
        <w:rPr>
          <w:rFonts w:ascii="Times New Roman" w:hAnsi="Times New Roman" w:cs="Times New Roman"/>
        </w:rPr>
      </w:pPr>
      <w:r w:rsidRPr="00C509BE">
        <w:rPr>
          <w:rFonts w:ascii="Times New Roman" w:hAnsi="Times New Roman" w:cs="Times New Roman"/>
        </w:rPr>
        <w:t>K</w:t>
      </w:r>
      <w:r w:rsidR="0032570A" w:rsidRPr="00C509BE">
        <w:rPr>
          <w:rFonts w:ascii="Times New Roman" w:hAnsi="Times New Roman" w:cs="Times New Roman"/>
        </w:rPr>
        <w:t>ritériom pre formáciu prostredníctvom informovania nie je publicita, nie je to polemika, ale ľudský rast</w:t>
      </w:r>
      <w:r w:rsidRPr="00C509BE">
        <w:rPr>
          <w:rFonts w:ascii="Times New Roman" w:hAnsi="Times New Roman" w:cs="Times New Roman"/>
        </w:rPr>
        <w:t xml:space="preserve">. </w:t>
      </w:r>
      <w:r w:rsidR="0032570A" w:rsidRPr="00C509BE">
        <w:rPr>
          <w:rFonts w:ascii="Times New Roman" w:hAnsi="Times New Roman" w:cs="Times New Roman"/>
        </w:rPr>
        <w:t>Je treba informovanie v rodinnom formáte, kde by sa hovorilo o druhých s úctou a jemnocitom, akoby to boli vlastní príbuzní. A zároveň také, ktoré by vynášalo na svetlo záujmy a intrigy, ktoré poškodzujú spoločné dobro, manévre, ktoré sa točia okolo peňazí, obetujúc rodiny a osoby.</w:t>
      </w:r>
    </w:p>
    <w:p w14:paraId="30C386BF" w14:textId="77777777" w:rsidR="0032570A" w:rsidRPr="00C509BE" w:rsidRDefault="0032570A" w:rsidP="00A11FEC">
      <w:pPr>
        <w:spacing w:after="0" w:line="276" w:lineRule="auto"/>
        <w:jc w:val="both"/>
        <w:rPr>
          <w:rFonts w:ascii="Times New Roman" w:hAnsi="Times New Roman" w:cs="Times New Roman"/>
        </w:rPr>
      </w:pPr>
    </w:p>
    <w:p w14:paraId="257F7BB9" w14:textId="1500F5EC" w:rsidR="007B6408" w:rsidRPr="00C509BE" w:rsidRDefault="0032570A" w:rsidP="00A11FEC">
      <w:pPr>
        <w:spacing w:after="0" w:line="276" w:lineRule="auto"/>
        <w:jc w:val="both"/>
        <w:rPr>
          <w:rFonts w:ascii="Times New Roman" w:hAnsi="Times New Roman" w:cs="Times New Roman"/>
        </w:rPr>
      </w:pPr>
      <w:r w:rsidRPr="00C509BE">
        <w:rPr>
          <w:rFonts w:ascii="Times New Roman" w:hAnsi="Times New Roman" w:cs="Times New Roman"/>
        </w:rPr>
        <w:t>Niekedy sa vám bude zdať, akoby ste kričali v púšti, akoby ste bojovali proti veterným mlynom. Choďte však vpred, nevzdávajte sa, pretože je krásne snívať o dobre a budovať budúcnosť. A bez pôrodnosti niet budúcnosti.</w:t>
      </w:r>
    </w:p>
    <w:p w14:paraId="7CCCED6E" w14:textId="77777777" w:rsidR="0032570A" w:rsidRPr="00C509BE" w:rsidRDefault="0032570A" w:rsidP="00A11FEC">
      <w:pPr>
        <w:spacing w:after="0" w:line="276" w:lineRule="auto"/>
        <w:jc w:val="both"/>
        <w:rPr>
          <w:rFonts w:ascii="Times New Roman" w:hAnsi="Times New Roman" w:cs="Times New Roman"/>
          <w:b/>
          <w:bCs/>
        </w:rPr>
      </w:pPr>
    </w:p>
    <w:p w14:paraId="761540A2" w14:textId="2057DAC9" w:rsidR="007B6408" w:rsidRPr="00C509BE" w:rsidRDefault="00EE3A9A" w:rsidP="00A11FEC">
      <w:pPr>
        <w:spacing w:after="0" w:line="276" w:lineRule="auto"/>
        <w:jc w:val="both"/>
        <w:rPr>
          <w:rFonts w:ascii="Times New Roman" w:hAnsi="Times New Roman" w:cs="Times New Roman"/>
          <w:b/>
          <w:bCs/>
        </w:rPr>
      </w:pPr>
      <w:r w:rsidRPr="00C509BE">
        <w:rPr>
          <w:rFonts w:ascii="Times New Roman" w:hAnsi="Times New Roman" w:cs="Times New Roman"/>
          <w:b/>
          <w:bCs/>
        </w:rPr>
        <w:t>Boj modlitby    12. 5. 2021   -  generálny</w:t>
      </w:r>
      <w:r w:rsidR="007B6408" w:rsidRPr="00C509BE">
        <w:rPr>
          <w:rFonts w:ascii="Times New Roman" w:hAnsi="Times New Roman" w:cs="Times New Roman"/>
          <w:b/>
          <w:bCs/>
        </w:rPr>
        <w:t xml:space="preserve"> audiencia</w:t>
      </w:r>
      <w:r w:rsidRPr="00C509BE">
        <w:rPr>
          <w:rFonts w:ascii="Times New Roman" w:hAnsi="Times New Roman" w:cs="Times New Roman"/>
          <w:b/>
          <w:bCs/>
        </w:rPr>
        <w:t xml:space="preserve"> </w:t>
      </w:r>
    </w:p>
    <w:p w14:paraId="2EA7BAF5" w14:textId="7FC6E23E" w:rsidR="007B6408" w:rsidRPr="00C509BE" w:rsidRDefault="007B6408" w:rsidP="005B5024">
      <w:pPr>
        <w:spacing w:after="0" w:line="276" w:lineRule="auto"/>
        <w:jc w:val="both"/>
        <w:rPr>
          <w:rFonts w:ascii="Times New Roman" w:hAnsi="Times New Roman" w:cs="Times New Roman"/>
        </w:rPr>
      </w:pPr>
      <w:r w:rsidRPr="00C509BE">
        <w:rPr>
          <w:rFonts w:ascii="Times New Roman" w:hAnsi="Times New Roman" w:cs="Times New Roman"/>
        </w:rPr>
        <w:t>Som rád, že obnovujeme toto stretnutie tvárou v tvár, lebo, poviem vám, nie je pekné rozprávať do prázdna, pred televíznou kamerou. Stretnúť sa s ľuďmi, stretnúť sa s vami, každým s jeho vlastným príbehom, s ľuďmi, ktorí prichádzajú zovšadiaľ</w:t>
      </w:r>
      <w:r w:rsidR="005B5024" w:rsidRPr="00C509BE">
        <w:rPr>
          <w:rFonts w:ascii="Times New Roman" w:hAnsi="Times New Roman" w:cs="Times New Roman"/>
        </w:rPr>
        <w:t xml:space="preserve">. </w:t>
      </w:r>
      <w:r w:rsidRPr="00C509BE">
        <w:rPr>
          <w:rFonts w:ascii="Times New Roman" w:hAnsi="Times New Roman" w:cs="Times New Roman"/>
        </w:rPr>
        <w:t>A vidieť každého z vás sa mi veľmi páči, pretože sme všetci bratmi v Pánovi a vidieť sa nám pomôže modliť sa jeden za druhého. Hoci sú vzdialení, ale vždy buďme k ľuďom blízkymi. Ďakujem za vašu prítomnosť a vašu návštevu. Prineste posolstvo pápeža všetkým. Pápežovo posolstvo je, že ja sa modlím za všetkých, a prosím, aby ste sa modlili za mňa, zjednotení v modlitbe.</w:t>
      </w:r>
    </w:p>
    <w:p w14:paraId="73BC27C9" w14:textId="77777777" w:rsidR="007B6408" w:rsidRPr="00C509BE" w:rsidRDefault="007B6408" w:rsidP="00A11FEC">
      <w:pPr>
        <w:spacing w:after="0" w:line="276" w:lineRule="auto"/>
        <w:jc w:val="both"/>
        <w:rPr>
          <w:rFonts w:ascii="Times New Roman" w:hAnsi="Times New Roman" w:cs="Times New Roman"/>
        </w:rPr>
      </w:pPr>
    </w:p>
    <w:p w14:paraId="144F419C" w14:textId="0BF90C80" w:rsidR="007B6408" w:rsidRPr="00C509BE" w:rsidRDefault="005B5024" w:rsidP="00A11FEC">
      <w:pPr>
        <w:spacing w:after="0" w:line="276" w:lineRule="auto"/>
        <w:jc w:val="both"/>
        <w:rPr>
          <w:rFonts w:ascii="Times New Roman" w:hAnsi="Times New Roman" w:cs="Times New Roman"/>
        </w:rPr>
      </w:pPr>
      <w:r w:rsidRPr="00C509BE">
        <w:rPr>
          <w:rFonts w:ascii="Times New Roman" w:hAnsi="Times New Roman" w:cs="Times New Roman"/>
        </w:rPr>
        <w:t>K</w:t>
      </w:r>
      <w:r w:rsidR="007B6408" w:rsidRPr="00C509BE">
        <w:rPr>
          <w:rFonts w:ascii="Times New Roman" w:hAnsi="Times New Roman" w:cs="Times New Roman"/>
        </w:rPr>
        <w:t xml:space="preserve">eď hovoríme o modlitbe, kresťanská modlitba, ako aj celý kresťanský život nie je nejakou </w:t>
      </w:r>
      <w:r w:rsidRPr="00C509BE">
        <w:rPr>
          <w:rFonts w:ascii="Times New Roman" w:hAnsi="Times New Roman" w:cs="Times New Roman"/>
        </w:rPr>
        <w:t>„</w:t>
      </w:r>
      <w:r w:rsidR="007B6408" w:rsidRPr="00C509BE">
        <w:rPr>
          <w:rFonts w:ascii="Times New Roman" w:hAnsi="Times New Roman" w:cs="Times New Roman"/>
        </w:rPr>
        <w:t>prechádzkou</w:t>
      </w:r>
      <w:r w:rsidRPr="00C509BE">
        <w:rPr>
          <w:rFonts w:ascii="Times New Roman" w:hAnsi="Times New Roman" w:cs="Times New Roman"/>
        </w:rPr>
        <w:t>“</w:t>
      </w:r>
      <w:r w:rsidR="007B6408" w:rsidRPr="00C509BE">
        <w:rPr>
          <w:rFonts w:ascii="Times New Roman" w:hAnsi="Times New Roman" w:cs="Times New Roman"/>
        </w:rPr>
        <w:t xml:space="preserve">. Nikto z veľkých ľudí modlitby, ktorých nachádzame v Biblii a v dejinách Cirkvi, nemal modlitbu </w:t>
      </w:r>
      <w:r w:rsidRPr="00C509BE">
        <w:rPr>
          <w:rFonts w:ascii="Times New Roman" w:hAnsi="Times New Roman" w:cs="Times New Roman"/>
        </w:rPr>
        <w:t>„</w:t>
      </w:r>
      <w:r w:rsidR="007B6408" w:rsidRPr="00C509BE">
        <w:rPr>
          <w:rFonts w:ascii="Times New Roman" w:hAnsi="Times New Roman" w:cs="Times New Roman"/>
        </w:rPr>
        <w:t>pohodlnú</w:t>
      </w:r>
      <w:r w:rsidRPr="00C509BE">
        <w:rPr>
          <w:rFonts w:ascii="Times New Roman" w:hAnsi="Times New Roman" w:cs="Times New Roman"/>
        </w:rPr>
        <w:t>“</w:t>
      </w:r>
      <w:r w:rsidR="007B6408" w:rsidRPr="00C509BE">
        <w:rPr>
          <w:rFonts w:ascii="Times New Roman" w:hAnsi="Times New Roman" w:cs="Times New Roman"/>
        </w:rPr>
        <w:t>. Áno, dá sa modliť ako papagáje..., ale toto nie je modlitba. Modlitba, tá istotne dáva veľký pokoj, ale cez vnútorný boj, niekedy tvrdý, ktorý môže sprevádzať aj dlhé obdobia života.</w:t>
      </w:r>
    </w:p>
    <w:p w14:paraId="3F94AD40" w14:textId="77777777" w:rsidR="007B6408" w:rsidRPr="00C509BE" w:rsidRDefault="007B6408" w:rsidP="00A11FEC">
      <w:pPr>
        <w:spacing w:after="0" w:line="276" w:lineRule="auto"/>
        <w:jc w:val="both"/>
        <w:rPr>
          <w:rFonts w:ascii="Times New Roman" w:hAnsi="Times New Roman" w:cs="Times New Roman"/>
        </w:rPr>
      </w:pPr>
    </w:p>
    <w:p w14:paraId="45C75734" w14:textId="4E7E6986" w:rsidR="007B6408" w:rsidRPr="00C509BE" w:rsidRDefault="007B6408" w:rsidP="00A11FEC">
      <w:pPr>
        <w:spacing w:after="0" w:line="276" w:lineRule="auto"/>
        <w:jc w:val="both"/>
        <w:rPr>
          <w:rFonts w:ascii="Times New Roman" w:hAnsi="Times New Roman" w:cs="Times New Roman"/>
        </w:rPr>
      </w:pPr>
      <w:r w:rsidRPr="00C509BE">
        <w:rPr>
          <w:rFonts w:ascii="Times New Roman" w:hAnsi="Times New Roman" w:cs="Times New Roman"/>
        </w:rPr>
        <w:t>Modliť sa nie je niečo ľahké, a preto my od modlitby unikáme. Zakaždým, keď sa chceme modliť, hneď prichádzajú na myseľ toľké iné činnosti, ktoré sa v tom okamihu javia ako dôležitejšie a urgentnejšie. Toto sa stáva aj mne. Takmer vždy, ako sme odsunuli modlitbu, si uvedomíme, že tie veci neboli v skutočnosti podstatné, a možno sme premárnili čas. Nepriateľ nás takto klame.</w:t>
      </w:r>
    </w:p>
    <w:p w14:paraId="0B692F66" w14:textId="77777777" w:rsidR="007B6408" w:rsidRPr="00C509BE" w:rsidRDefault="007B6408" w:rsidP="00A11FEC">
      <w:pPr>
        <w:spacing w:after="0" w:line="276" w:lineRule="auto"/>
        <w:jc w:val="both"/>
        <w:rPr>
          <w:rFonts w:ascii="Times New Roman" w:hAnsi="Times New Roman" w:cs="Times New Roman"/>
        </w:rPr>
      </w:pPr>
    </w:p>
    <w:p w14:paraId="5D4C16CC" w14:textId="77777777" w:rsidR="007B6408" w:rsidRPr="00C509BE" w:rsidRDefault="007B6408" w:rsidP="00A11FEC">
      <w:pPr>
        <w:spacing w:after="0" w:line="276" w:lineRule="auto"/>
        <w:jc w:val="both"/>
        <w:rPr>
          <w:rFonts w:ascii="Times New Roman" w:hAnsi="Times New Roman" w:cs="Times New Roman"/>
        </w:rPr>
      </w:pPr>
      <w:r w:rsidRPr="00C509BE">
        <w:rPr>
          <w:rFonts w:ascii="Times New Roman" w:hAnsi="Times New Roman" w:cs="Times New Roman"/>
        </w:rPr>
        <w:t xml:space="preserve">Všetci Boží muži a ženy sa zmieňujú nielen o radosti z modlitby, ale aj o nezáživnosti a námahe, o ktoré sa nám modlitba môže postarať: v niektorých chvíľach je to tvrdý boj udržať si vernosť v časoch a </w:t>
      </w:r>
      <w:r w:rsidRPr="00C509BE">
        <w:rPr>
          <w:rFonts w:ascii="Times New Roman" w:hAnsi="Times New Roman" w:cs="Times New Roman"/>
        </w:rPr>
        <w:lastRenderedPageBreak/>
        <w:t>spôsoboch modlitby. Boli svätci, ktorí ju konali roky bez toho, že by v nej nachádzali chuť, bez toho, že by vnímali jej užitočnosť.</w:t>
      </w:r>
    </w:p>
    <w:p w14:paraId="4B137988" w14:textId="77777777" w:rsidR="007B6408" w:rsidRPr="00C509BE" w:rsidRDefault="007B6408" w:rsidP="00A11FEC">
      <w:pPr>
        <w:spacing w:after="0" w:line="276" w:lineRule="auto"/>
        <w:jc w:val="both"/>
        <w:rPr>
          <w:rFonts w:ascii="Times New Roman" w:hAnsi="Times New Roman" w:cs="Times New Roman"/>
        </w:rPr>
      </w:pPr>
    </w:p>
    <w:p w14:paraId="452A460D" w14:textId="1837E6DA" w:rsidR="007B6408" w:rsidRPr="00C509BE" w:rsidRDefault="007B6408" w:rsidP="00A11FEC">
      <w:pPr>
        <w:spacing w:after="0" w:line="276" w:lineRule="auto"/>
        <w:jc w:val="both"/>
        <w:rPr>
          <w:rFonts w:ascii="Times New Roman" w:hAnsi="Times New Roman" w:cs="Times New Roman"/>
        </w:rPr>
      </w:pPr>
      <w:r w:rsidRPr="00C509BE">
        <w:rPr>
          <w:rFonts w:ascii="Times New Roman" w:hAnsi="Times New Roman" w:cs="Times New Roman"/>
        </w:rPr>
        <w:t xml:space="preserve">Ticho, modlitba, sústredenie sú náročné cvičenia a niekedy sa ľudská povaha vzbúri. Uprednostnili by sme byť kdekoľvek inde na svete, ale nie tam, v tej kostolnej lavici, aby sme sa modlili. Kto sa chce modliť, musí pamätať na to, že viera nie je jednoduchá a niekedy postupuje v takmer úplnej temnote bez orientačných bodov. V živote viery existujú chvíle, ktoré sú temné, a preto ich jeden zo svätcov nazýva </w:t>
      </w:r>
      <w:r w:rsidR="005B5024" w:rsidRPr="00C509BE">
        <w:rPr>
          <w:rFonts w:ascii="Times New Roman" w:hAnsi="Times New Roman" w:cs="Times New Roman"/>
        </w:rPr>
        <w:t>„</w:t>
      </w:r>
      <w:r w:rsidRPr="00C509BE">
        <w:rPr>
          <w:rFonts w:ascii="Times New Roman" w:hAnsi="Times New Roman" w:cs="Times New Roman"/>
        </w:rPr>
        <w:t>temnou nocou</w:t>
      </w:r>
      <w:r w:rsidR="005B5024" w:rsidRPr="00C509BE">
        <w:rPr>
          <w:rFonts w:ascii="Times New Roman" w:hAnsi="Times New Roman" w:cs="Times New Roman"/>
        </w:rPr>
        <w:t>“</w:t>
      </w:r>
      <w:r w:rsidRPr="00C509BE">
        <w:rPr>
          <w:rFonts w:ascii="Times New Roman" w:hAnsi="Times New Roman" w:cs="Times New Roman"/>
        </w:rPr>
        <w:t>, pretože sa nepociťuje nič. Ale ja pokračujem v modlitbe.</w:t>
      </w:r>
    </w:p>
    <w:p w14:paraId="01CE2CEE" w14:textId="77777777" w:rsidR="007B6408" w:rsidRPr="00C509BE" w:rsidRDefault="007B6408" w:rsidP="00A11FEC">
      <w:pPr>
        <w:spacing w:after="0" w:line="276" w:lineRule="auto"/>
        <w:jc w:val="both"/>
        <w:rPr>
          <w:rFonts w:ascii="Times New Roman" w:hAnsi="Times New Roman" w:cs="Times New Roman"/>
        </w:rPr>
      </w:pPr>
    </w:p>
    <w:p w14:paraId="5D9E4F85" w14:textId="4F5F0D06" w:rsidR="007B6408" w:rsidRPr="00C509BE" w:rsidRDefault="007B6408" w:rsidP="00A11FEC">
      <w:pPr>
        <w:spacing w:after="0" w:line="276" w:lineRule="auto"/>
        <w:jc w:val="both"/>
        <w:rPr>
          <w:rFonts w:ascii="Times New Roman" w:hAnsi="Times New Roman" w:cs="Times New Roman"/>
        </w:rPr>
      </w:pPr>
      <w:r w:rsidRPr="00C509BE">
        <w:rPr>
          <w:rFonts w:ascii="Times New Roman" w:hAnsi="Times New Roman" w:cs="Times New Roman"/>
        </w:rPr>
        <w:t>Katechizmus uvádza dlhý zoznam nepriateľov modlitby, tých, ktorí modlitbe spôsobujú ťažkosti, ktorí ju sťažujú (</w:t>
      </w:r>
      <w:proofErr w:type="spellStart"/>
      <w:r w:rsidRPr="00C509BE">
        <w:rPr>
          <w:rFonts w:ascii="Times New Roman" w:hAnsi="Times New Roman" w:cs="Times New Roman"/>
        </w:rPr>
        <w:t>porov</w:t>
      </w:r>
      <w:proofErr w:type="spellEnd"/>
      <w:r w:rsidRPr="00C509BE">
        <w:rPr>
          <w:rFonts w:ascii="Times New Roman" w:hAnsi="Times New Roman" w:cs="Times New Roman"/>
        </w:rPr>
        <w:t xml:space="preserve">. KKC 2726-2728). Niekto pochybuje, či ňou môže naozaj dosiahnuť k Všemohúcemu: ale prečo Boh mlčí? Ak je Boh všemohúci, mohol by povedať dve slová a ukončiť záležitosť. Zoči-voči </w:t>
      </w:r>
      <w:proofErr w:type="spellStart"/>
      <w:r w:rsidRPr="00C509BE">
        <w:rPr>
          <w:rFonts w:ascii="Times New Roman" w:hAnsi="Times New Roman" w:cs="Times New Roman"/>
        </w:rPr>
        <w:t>neuchopiteľnosti</w:t>
      </w:r>
      <w:proofErr w:type="spellEnd"/>
      <w:r w:rsidRPr="00C509BE">
        <w:rPr>
          <w:rFonts w:ascii="Times New Roman" w:hAnsi="Times New Roman" w:cs="Times New Roman"/>
        </w:rPr>
        <w:t xml:space="preserve"> božských skutočností majú iní podozrenie, že modlitba je čisto psychologickým úkonom; niečím, čo je azda užitočné, ale nie skutočné, ani potrebné: a mohli by byť dokonca praktiky bez toho, aby človek bol veriaci. A tak ďalej, toľko vysvetlení.</w:t>
      </w:r>
      <w:r w:rsidR="005B5024" w:rsidRPr="00C509BE">
        <w:rPr>
          <w:rFonts w:ascii="Times New Roman" w:hAnsi="Times New Roman" w:cs="Times New Roman"/>
        </w:rPr>
        <w:t xml:space="preserve"> </w:t>
      </w:r>
    </w:p>
    <w:p w14:paraId="1D5D8FD7" w14:textId="77777777" w:rsidR="007B6408" w:rsidRPr="00C509BE" w:rsidRDefault="007B6408" w:rsidP="00A11FEC">
      <w:pPr>
        <w:spacing w:after="0" w:line="276" w:lineRule="auto"/>
        <w:jc w:val="both"/>
        <w:rPr>
          <w:rFonts w:ascii="Times New Roman" w:hAnsi="Times New Roman" w:cs="Times New Roman"/>
        </w:rPr>
      </w:pPr>
    </w:p>
    <w:p w14:paraId="2963F284" w14:textId="5A06BBCA" w:rsidR="007B6408" w:rsidRPr="00C509BE" w:rsidRDefault="007B6408" w:rsidP="00A11FEC">
      <w:pPr>
        <w:spacing w:after="0" w:line="276" w:lineRule="auto"/>
        <w:jc w:val="both"/>
        <w:rPr>
          <w:rFonts w:ascii="Times New Roman" w:hAnsi="Times New Roman" w:cs="Times New Roman"/>
        </w:rPr>
      </w:pPr>
      <w:r w:rsidRPr="00C509BE">
        <w:rPr>
          <w:rFonts w:ascii="Times New Roman" w:hAnsi="Times New Roman" w:cs="Times New Roman"/>
        </w:rPr>
        <w:t xml:space="preserve">Najhorší nepriatelia modlitby sú však v nás. Katechizmus ich nazýva takto: </w:t>
      </w:r>
      <w:r w:rsidR="005B5024" w:rsidRPr="00C509BE">
        <w:rPr>
          <w:rFonts w:ascii="Times New Roman" w:hAnsi="Times New Roman" w:cs="Times New Roman"/>
        </w:rPr>
        <w:t>„</w:t>
      </w:r>
      <w:r w:rsidRPr="00C509BE">
        <w:rPr>
          <w:rFonts w:ascii="Times New Roman" w:hAnsi="Times New Roman" w:cs="Times New Roman"/>
        </w:rPr>
        <w:t xml:space="preserve">znechutenie pre našu suchopárnosť, zármutok nad tým, že nedávame Pánovi všetko, lebo máme </w:t>
      </w:r>
      <w:r w:rsidR="005B5024" w:rsidRPr="00C509BE">
        <w:rPr>
          <w:rFonts w:ascii="Times New Roman" w:hAnsi="Times New Roman" w:cs="Times New Roman"/>
        </w:rPr>
        <w:t>„</w:t>
      </w:r>
      <w:r w:rsidRPr="00C509BE">
        <w:rPr>
          <w:rFonts w:ascii="Times New Roman" w:hAnsi="Times New Roman" w:cs="Times New Roman"/>
        </w:rPr>
        <w:t>veľký majetok</w:t>
      </w:r>
      <w:r w:rsidR="005B5024" w:rsidRPr="00C509BE">
        <w:rPr>
          <w:rFonts w:ascii="Times New Roman" w:hAnsi="Times New Roman" w:cs="Times New Roman"/>
        </w:rPr>
        <w:t>“</w:t>
      </w:r>
      <w:r w:rsidRPr="00C509BE">
        <w:rPr>
          <w:rFonts w:ascii="Times New Roman" w:hAnsi="Times New Roman" w:cs="Times New Roman"/>
        </w:rPr>
        <w:t xml:space="preserve"> (</w:t>
      </w:r>
      <w:proofErr w:type="spellStart"/>
      <w:r w:rsidRPr="00C509BE">
        <w:rPr>
          <w:rFonts w:ascii="Times New Roman" w:hAnsi="Times New Roman" w:cs="Times New Roman"/>
        </w:rPr>
        <w:t>Mk</w:t>
      </w:r>
      <w:proofErr w:type="spellEnd"/>
      <w:r w:rsidRPr="00C509BE">
        <w:rPr>
          <w:rFonts w:ascii="Times New Roman" w:hAnsi="Times New Roman" w:cs="Times New Roman"/>
        </w:rPr>
        <w:t xml:space="preserve"> 10,22), sklamanie z toho, že nie sme vypočutí podľa našej vôle, zranenie našej pýchy, ktorá sa zatvrdzuje preto, že sme nehodní hriešnici, alergia na modlitbu ako na nezaslúžený dar</w:t>
      </w:r>
      <w:r w:rsidR="005B5024" w:rsidRPr="00C509BE">
        <w:rPr>
          <w:rFonts w:ascii="Times New Roman" w:hAnsi="Times New Roman" w:cs="Times New Roman"/>
        </w:rPr>
        <w:t>“</w:t>
      </w:r>
      <w:r w:rsidRPr="00C509BE">
        <w:rPr>
          <w:rFonts w:ascii="Times New Roman" w:hAnsi="Times New Roman" w:cs="Times New Roman"/>
        </w:rPr>
        <w:t xml:space="preserve"> (KKC, 2728). Ide jasne o sumarizujúci zoznam, ktorý by sa dal ešte predĺžiť.</w:t>
      </w:r>
    </w:p>
    <w:p w14:paraId="7A5B6966" w14:textId="77777777" w:rsidR="007B6408" w:rsidRPr="00C509BE" w:rsidRDefault="007B6408" w:rsidP="00A11FEC">
      <w:pPr>
        <w:spacing w:after="0" w:line="276" w:lineRule="auto"/>
        <w:jc w:val="both"/>
        <w:rPr>
          <w:rFonts w:ascii="Times New Roman" w:hAnsi="Times New Roman" w:cs="Times New Roman"/>
        </w:rPr>
      </w:pPr>
    </w:p>
    <w:p w14:paraId="1FE757C8" w14:textId="77777777" w:rsidR="007B6408" w:rsidRPr="00C509BE" w:rsidRDefault="007B6408" w:rsidP="00A11FEC">
      <w:pPr>
        <w:spacing w:after="0" w:line="276" w:lineRule="auto"/>
        <w:jc w:val="both"/>
        <w:rPr>
          <w:rFonts w:ascii="Times New Roman" w:hAnsi="Times New Roman" w:cs="Times New Roman"/>
        </w:rPr>
      </w:pPr>
      <w:r w:rsidRPr="00C509BE">
        <w:rPr>
          <w:rFonts w:ascii="Times New Roman" w:hAnsi="Times New Roman" w:cs="Times New Roman"/>
        </w:rPr>
        <w:t>Čo robiť v čase pokušenia, keď sa zdá, že sa všetko sa potáca? Ak preskúmame históriu spirituality, hneď si všimneme, ako majstri duše jasne chápali situáciu, ktorú sme opísali. Na jej prekonanie každý z nich ponúkol určitý príspevok: slovo múdrosti, prípadne podnet ako čeliť časom plným ťažkostí. Nejde o teórie vypracované pri písacom stole, ale o rady pochádzajúce zo skúseností, ktoré ukazujú dôležitosť vydržať a vytrvať v modlitbe.</w:t>
      </w:r>
    </w:p>
    <w:p w14:paraId="091F5286" w14:textId="77777777" w:rsidR="007B6408" w:rsidRPr="00C509BE" w:rsidRDefault="007B6408" w:rsidP="00A11FEC">
      <w:pPr>
        <w:spacing w:after="0" w:line="276" w:lineRule="auto"/>
        <w:jc w:val="both"/>
        <w:rPr>
          <w:rFonts w:ascii="Times New Roman" w:hAnsi="Times New Roman" w:cs="Times New Roman"/>
        </w:rPr>
      </w:pPr>
    </w:p>
    <w:p w14:paraId="11ADA15E" w14:textId="77777777" w:rsidR="007B6408" w:rsidRPr="00C509BE" w:rsidRDefault="007B6408" w:rsidP="00A11FEC">
      <w:pPr>
        <w:spacing w:after="0" w:line="276" w:lineRule="auto"/>
        <w:jc w:val="both"/>
        <w:rPr>
          <w:rFonts w:ascii="Times New Roman" w:hAnsi="Times New Roman" w:cs="Times New Roman"/>
        </w:rPr>
      </w:pPr>
      <w:r w:rsidRPr="00C509BE">
        <w:rPr>
          <w:rFonts w:ascii="Times New Roman" w:hAnsi="Times New Roman" w:cs="Times New Roman"/>
        </w:rPr>
        <w:t xml:space="preserve">Bolo by zaujímavé prejsť si v prehľade aspoň niektoré z týchto rád, pretože každá si zaslúži hlbšie do nej vniknúť. Napríklad Duchovné cvičenia sv. Ignáca z </w:t>
      </w:r>
      <w:proofErr w:type="spellStart"/>
      <w:r w:rsidRPr="00C509BE">
        <w:rPr>
          <w:rFonts w:ascii="Times New Roman" w:hAnsi="Times New Roman" w:cs="Times New Roman"/>
        </w:rPr>
        <w:t>Loyoly</w:t>
      </w:r>
      <w:proofErr w:type="spellEnd"/>
      <w:r w:rsidRPr="00C509BE">
        <w:rPr>
          <w:rFonts w:ascii="Times New Roman" w:hAnsi="Times New Roman" w:cs="Times New Roman"/>
        </w:rPr>
        <w:t xml:space="preserve"> sú knižkou veľkej múdrosti, ktorá učí usporiadať si vlastný život. Dáva pochopiť, že kresťanské povolanie je bojovou záležitosťou, je rozhodnutím stáť pod zástavou Ježiša Krista a nie pod diablovou, usilujúc sa konať dobro aj vtedy, keď sa to stane ťažkým.</w:t>
      </w:r>
    </w:p>
    <w:p w14:paraId="4D145FF3" w14:textId="77777777" w:rsidR="007B6408" w:rsidRPr="00C509BE" w:rsidRDefault="007B6408" w:rsidP="00A11FEC">
      <w:pPr>
        <w:spacing w:after="0" w:line="276" w:lineRule="auto"/>
        <w:jc w:val="both"/>
        <w:rPr>
          <w:rFonts w:ascii="Times New Roman" w:hAnsi="Times New Roman" w:cs="Times New Roman"/>
        </w:rPr>
      </w:pPr>
    </w:p>
    <w:p w14:paraId="21B1CE16" w14:textId="3E2CA1D4" w:rsidR="007B6408" w:rsidRPr="00C509BE" w:rsidRDefault="007B6408" w:rsidP="00A11FEC">
      <w:pPr>
        <w:spacing w:after="0" w:line="276" w:lineRule="auto"/>
        <w:jc w:val="both"/>
        <w:rPr>
          <w:rFonts w:ascii="Times New Roman" w:hAnsi="Times New Roman" w:cs="Times New Roman"/>
        </w:rPr>
      </w:pPr>
      <w:r w:rsidRPr="00C509BE">
        <w:rPr>
          <w:rFonts w:ascii="Times New Roman" w:hAnsi="Times New Roman" w:cs="Times New Roman"/>
        </w:rPr>
        <w:t xml:space="preserve">V časoch skúšky je dobré pamätať na to, že nie sme sami, že niekto bdie po našom boku a chráni nás. Aj sv. Anton opát, zakladateľ kresťanského </w:t>
      </w:r>
      <w:proofErr w:type="spellStart"/>
      <w:r w:rsidRPr="00C509BE">
        <w:rPr>
          <w:rFonts w:ascii="Times New Roman" w:hAnsi="Times New Roman" w:cs="Times New Roman"/>
        </w:rPr>
        <w:t>mníšstva</w:t>
      </w:r>
      <w:proofErr w:type="spellEnd"/>
      <w:r w:rsidRPr="00C509BE">
        <w:rPr>
          <w:rFonts w:ascii="Times New Roman" w:hAnsi="Times New Roman" w:cs="Times New Roman"/>
        </w:rPr>
        <w:t xml:space="preserve"> v Egypte, čelil hrozným okamihom, v ktorých sa modlitba premenila na tvrdý boj. Jeho životopisec sv. </w:t>
      </w:r>
      <w:proofErr w:type="spellStart"/>
      <w:r w:rsidRPr="00C509BE">
        <w:rPr>
          <w:rFonts w:ascii="Times New Roman" w:hAnsi="Times New Roman" w:cs="Times New Roman"/>
        </w:rPr>
        <w:t>Atanáz</w:t>
      </w:r>
      <w:proofErr w:type="spellEnd"/>
      <w:r w:rsidRPr="00C509BE">
        <w:rPr>
          <w:rFonts w:ascii="Times New Roman" w:hAnsi="Times New Roman" w:cs="Times New Roman"/>
        </w:rPr>
        <w:t xml:space="preserve">, biskup Alexandrie, rozpráva, že jedno z najhorších období prišlo na svätého pustovníka okolo jeho </w:t>
      </w:r>
      <w:proofErr w:type="spellStart"/>
      <w:r w:rsidRPr="00C509BE">
        <w:rPr>
          <w:rFonts w:ascii="Times New Roman" w:hAnsi="Times New Roman" w:cs="Times New Roman"/>
        </w:rPr>
        <w:t>tridsaťpäťky</w:t>
      </w:r>
      <w:proofErr w:type="spellEnd"/>
      <w:r w:rsidRPr="00C509BE">
        <w:rPr>
          <w:rFonts w:ascii="Times New Roman" w:hAnsi="Times New Roman" w:cs="Times New Roman"/>
        </w:rPr>
        <w:t xml:space="preserve">, stredného veku, ktorý pre mnohých predstavuje krízu. Anton bol zmietaný touto skúškou, ale odolal. Keď sa konečne vrátil pokoj, obrátil sa na svojho Pána s takmer vyčítavým tónom hlasu: </w:t>
      </w:r>
      <w:r w:rsidR="005B5024" w:rsidRPr="00C509BE">
        <w:rPr>
          <w:rFonts w:ascii="Times New Roman" w:hAnsi="Times New Roman" w:cs="Times New Roman"/>
        </w:rPr>
        <w:t>„</w:t>
      </w:r>
      <w:r w:rsidRPr="00C509BE">
        <w:rPr>
          <w:rFonts w:ascii="Times New Roman" w:hAnsi="Times New Roman" w:cs="Times New Roman"/>
        </w:rPr>
        <w:t>Kde si bol? Prečo si hneď neprišiel spraviť koniec mojim trápeniam?</w:t>
      </w:r>
      <w:r w:rsidR="005B5024" w:rsidRPr="00C509BE">
        <w:rPr>
          <w:rFonts w:ascii="Times New Roman" w:hAnsi="Times New Roman" w:cs="Times New Roman"/>
        </w:rPr>
        <w:t>“</w:t>
      </w:r>
      <w:r w:rsidRPr="00C509BE">
        <w:rPr>
          <w:rFonts w:ascii="Times New Roman" w:hAnsi="Times New Roman" w:cs="Times New Roman"/>
        </w:rPr>
        <w:t xml:space="preserve"> A Ježiš odpovedal: </w:t>
      </w:r>
      <w:r w:rsidR="005B5024" w:rsidRPr="00C509BE">
        <w:rPr>
          <w:rFonts w:ascii="Times New Roman" w:hAnsi="Times New Roman" w:cs="Times New Roman"/>
        </w:rPr>
        <w:t>„</w:t>
      </w:r>
      <w:r w:rsidRPr="00C509BE">
        <w:rPr>
          <w:rFonts w:ascii="Times New Roman" w:hAnsi="Times New Roman" w:cs="Times New Roman"/>
        </w:rPr>
        <w:t>Anton, ja som bol tam. Ale čakal som, aby som ťa videl bojovať</w:t>
      </w:r>
      <w:r w:rsidR="005B5024" w:rsidRPr="00C509BE">
        <w:rPr>
          <w:rFonts w:ascii="Times New Roman" w:hAnsi="Times New Roman" w:cs="Times New Roman"/>
        </w:rPr>
        <w:t>“</w:t>
      </w:r>
      <w:r w:rsidRPr="00C509BE">
        <w:rPr>
          <w:rFonts w:ascii="Times New Roman" w:hAnsi="Times New Roman" w:cs="Times New Roman"/>
        </w:rPr>
        <w:t xml:space="preserve"> (Život Antona, 10).</w:t>
      </w:r>
    </w:p>
    <w:p w14:paraId="3D3BEF8B" w14:textId="77777777" w:rsidR="007B6408" w:rsidRPr="00C509BE" w:rsidRDefault="007B6408" w:rsidP="00A11FEC">
      <w:pPr>
        <w:spacing w:after="0" w:line="276" w:lineRule="auto"/>
        <w:jc w:val="both"/>
        <w:rPr>
          <w:rFonts w:ascii="Times New Roman" w:hAnsi="Times New Roman" w:cs="Times New Roman"/>
        </w:rPr>
      </w:pPr>
    </w:p>
    <w:p w14:paraId="3F618143" w14:textId="2C75E263" w:rsidR="007B6408" w:rsidRPr="00C509BE" w:rsidRDefault="007B6408" w:rsidP="00A11FEC">
      <w:pPr>
        <w:spacing w:after="0" w:line="276" w:lineRule="auto"/>
        <w:jc w:val="both"/>
        <w:rPr>
          <w:rFonts w:ascii="Times New Roman" w:hAnsi="Times New Roman" w:cs="Times New Roman"/>
        </w:rPr>
      </w:pPr>
      <w:r w:rsidRPr="00C509BE">
        <w:rPr>
          <w:rFonts w:ascii="Times New Roman" w:hAnsi="Times New Roman" w:cs="Times New Roman"/>
        </w:rPr>
        <w:t xml:space="preserve">Bojovať v modlitbe. A veľa krát je modlitba bojom. Spomínam si na niečo, čo som prežil zblízka, keď som bol v inej diecéze. Bol tam manželský pár, ktorý mal 9-ročnú dcéru s chorobou, ktorú lekári nepoznali. V nemocnici napokon lekár povedal mame: </w:t>
      </w:r>
      <w:r w:rsidR="005B5024" w:rsidRPr="00C509BE">
        <w:rPr>
          <w:rFonts w:ascii="Times New Roman" w:hAnsi="Times New Roman" w:cs="Times New Roman"/>
        </w:rPr>
        <w:t>„</w:t>
      </w:r>
      <w:r w:rsidRPr="00C509BE">
        <w:rPr>
          <w:rFonts w:ascii="Times New Roman" w:hAnsi="Times New Roman" w:cs="Times New Roman"/>
        </w:rPr>
        <w:t>Pani, zavolajte svojho manžela</w:t>
      </w:r>
      <w:r w:rsidR="005B5024" w:rsidRPr="00C509BE">
        <w:rPr>
          <w:rFonts w:ascii="Times New Roman" w:hAnsi="Times New Roman" w:cs="Times New Roman"/>
        </w:rPr>
        <w:t>“</w:t>
      </w:r>
      <w:r w:rsidRPr="00C509BE">
        <w:rPr>
          <w:rFonts w:ascii="Times New Roman" w:hAnsi="Times New Roman" w:cs="Times New Roman"/>
        </w:rPr>
        <w:t xml:space="preserve">. A muž bol v práci; boli robotníci, pracovali celé dni. A lekár povedal otcovi: </w:t>
      </w:r>
      <w:r w:rsidR="005B5024" w:rsidRPr="00C509BE">
        <w:rPr>
          <w:rFonts w:ascii="Times New Roman" w:hAnsi="Times New Roman" w:cs="Times New Roman"/>
        </w:rPr>
        <w:t>„</w:t>
      </w:r>
      <w:r w:rsidRPr="00C509BE">
        <w:rPr>
          <w:rFonts w:ascii="Times New Roman" w:hAnsi="Times New Roman" w:cs="Times New Roman"/>
        </w:rPr>
        <w:t>Dievčatko neprežije noc. Je to infekcia, nemôžeme nič robiť</w:t>
      </w:r>
      <w:r w:rsidR="005B5024" w:rsidRPr="00C509BE">
        <w:rPr>
          <w:rFonts w:ascii="Times New Roman" w:hAnsi="Times New Roman" w:cs="Times New Roman"/>
        </w:rPr>
        <w:t>“</w:t>
      </w:r>
      <w:r w:rsidRPr="00C509BE">
        <w:rPr>
          <w:rFonts w:ascii="Times New Roman" w:hAnsi="Times New Roman" w:cs="Times New Roman"/>
        </w:rPr>
        <w:t xml:space="preserve">. Ten človek, možno nechodil každú nedeľu na omšu, ale mal veľkú vieru. Odišiel </w:t>
      </w:r>
      <w:r w:rsidRPr="00C509BE">
        <w:rPr>
          <w:rFonts w:ascii="Times New Roman" w:hAnsi="Times New Roman" w:cs="Times New Roman"/>
        </w:rPr>
        <w:lastRenderedPageBreak/>
        <w:t xml:space="preserve">a plakal, nechal v nemocnici ženu s dievčatkom, nastúpil na vlak a odišiel 70 km ďaleko do Baziliky Panny Márie v </w:t>
      </w:r>
      <w:proofErr w:type="spellStart"/>
      <w:r w:rsidRPr="00C509BE">
        <w:rPr>
          <w:rFonts w:ascii="Times New Roman" w:hAnsi="Times New Roman" w:cs="Times New Roman"/>
        </w:rPr>
        <w:t>Luján</w:t>
      </w:r>
      <w:proofErr w:type="spellEnd"/>
      <w:r w:rsidRPr="00C509BE">
        <w:rPr>
          <w:rFonts w:ascii="Times New Roman" w:hAnsi="Times New Roman" w:cs="Times New Roman"/>
        </w:rPr>
        <w:t>, patrónky Argentíny. A tam – bazilika bola už zatvorená, bolo skoro desať hodín v noci – uchopil mreže baziliky a celú noc sa modlil k Panne Márii, bojujúc za zdravie dcéry.</w:t>
      </w:r>
    </w:p>
    <w:p w14:paraId="1AA8B20C" w14:textId="77777777" w:rsidR="007B6408" w:rsidRPr="00C509BE" w:rsidRDefault="007B6408" w:rsidP="00A11FEC">
      <w:pPr>
        <w:spacing w:after="0" w:line="276" w:lineRule="auto"/>
        <w:jc w:val="both"/>
        <w:rPr>
          <w:rFonts w:ascii="Times New Roman" w:hAnsi="Times New Roman" w:cs="Times New Roman"/>
        </w:rPr>
      </w:pPr>
    </w:p>
    <w:p w14:paraId="54C32D81" w14:textId="5D769934" w:rsidR="007B6408" w:rsidRPr="00C509BE" w:rsidRDefault="007B6408" w:rsidP="00A11FEC">
      <w:pPr>
        <w:spacing w:after="0" w:line="276" w:lineRule="auto"/>
        <w:jc w:val="both"/>
        <w:rPr>
          <w:rFonts w:ascii="Times New Roman" w:hAnsi="Times New Roman" w:cs="Times New Roman"/>
        </w:rPr>
      </w:pPr>
      <w:r w:rsidRPr="00C509BE">
        <w:rPr>
          <w:rFonts w:ascii="Times New Roman" w:hAnsi="Times New Roman" w:cs="Times New Roman"/>
        </w:rPr>
        <w:t xml:space="preserve">Toto nie je niečo vymyslené; ja som to videl! Zažil som to. Ten človek tam bojoval. Nakoniec, o šiestej ráno sa otvoril kostol a on vstúpil, aby pozdravil Pannu Máriu: celú noc </w:t>
      </w:r>
      <w:r w:rsidR="005B5024" w:rsidRPr="00C509BE">
        <w:rPr>
          <w:rFonts w:ascii="Times New Roman" w:hAnsi="Times New Roman" w:cs="Times New Roman"/>
        </w:rPr>
        <w:t>„</w:t>
      </w:r>
      <w:r w:rsidRPr="00C509BE">
        <w:rPr>
          <w:rFonts w:ascii="Times New Roman" w:hAnsi="Times New Roman" w:cs="Times New Roman"/>
        </w:rPr>
        <w:t>v boji</w:t>
      </w:r>
      <w:r w:rsidR="005B5024" w:rsidRPr="00C509BE">
        <w:rPr>
          <w:rFonts w:ascii="Times New Roman" w:hAnsi="Times New Roman" w:cs="Times New Roman"/>
        </w:rPr>
        <w:t>“</w:t>
      </w:r>
      <w:r w:rsidRPr="00C509BE">
        <w:rPr>
          <w:rFonts w:ascii="Times New Roman" w:hAnsi="Times New Roman" w:cs="Times New Roman"/>
        </w:rPr>
        <w:t xml:space="preserve">, a potom sa vrátil domov. Keď prišiel, hľadal ženu, ale nenašiel ju a pomyslel si: </w:t>
      </w:r>
      <w:r w:rsidR="005B5024" w:rsidRPr="00C509BE">
        <w:rPr>
          <w:rFonts w:ascii="Times New Roman" w:hAnsi="Times New Roman" w:cs="Times New Roman"/>
        </w:rPr>
        <w:t>„</w:t>
      </w:r>
      <w:r w:rsidRPr="00C509BE">
        <w:rPr>
          <w:rFonts w:ascii="Times New Roman" w:hAnsi="Times New Roman" w:cs="Times New Roman"/>
        </w:rPr>
        <w:t>Odišla. Nie, Panna Mária mi toto nemôže urobiť</w:t>
      </w:r>
      <w:r w:rsidR="005B5024" w:rsidRPr="00C509BE">
        <w:rPr>
          <w:rFonts w:ascii="Times New Roman" w:hAnsi="Times New Roman" w:cs="Times New Roman"/>
        </w:rPr>
        <w:t>“</w:t>
      </w:r>
      <w:r w:rsidRPr="00C509BE">
        <w:rPr>
          <w:rFonts w:ascii="Times New Roman" w:hAnsi="Times New Roman" w:cs="Times New Roman"/>
        </w:rPr>
        <w:t xml:space="preserve">. Potom ju našiel, a naradostená mu povedala: </w:t>
      </w:r>
      <w:r w:rsidR="005B5024" w:rsidRPr="00C509BE">
        <w:rPr>
          <w:rFonts w:ascii="Times New Roman" w:hAnsi="Times New Roman" w:cs="Times New Roman"/>
        </w:rPr>
        <w:t>„</w:t>
      </w:r>
      <w:r w:rsidRPr="00C509BE">
        <w:rPr>
          <w:rFonts w:ascii="Times New Roman" w:hAnsi="Times New Roman" w:cs="Times New Roman"/>
        </w:rPr>
        <w:t>Nuž neviem čo sa stalo; lekári hovoria, že sa to takto zmenilo a teraz je uzdravená.</w:t>
      </w:r>
      <w:r w:rsidR="005B5024" w:rsidRPr="00C509BE">
        <w:rPr>
          <w:rFonts w:ascii="Times New Roman" w:hAnsi="Times New Roman" w:cs="Times New Roman"/>
        </w:rPr>
        <w:t>“</w:t>
      </w:r>
    </w:p>
    <w:p w14:paraId="5EB5A213" w14:textId="77777777" w:rsidR="007B6408" w:rsidRPr="00C509BE" w:rsidRDefault="007B6408" w:rsidP="00A11FEC">
      <w:pPr>
        <w:spacing w:after="0" w:line="276" w:lineRule="auto"/>
        <w:jc w:val="both"/>
        <w:rPr>
          <w:rFonts w:ascii="Times New Roman" w:hAnsi="Times New Roman" w:cs="Times New Roman"/>
        </w:rPr>
      </w:pPr>
    </w:p>
    <w:p w14:paraId="7917A889" w14:textId="77777777" w:rsidR="007B6408" w:rsidRPr="00C509BE" w:rsidRDefault="007B6408" w:rsidP="00A11FEC">
      <w:pPr>
        <w:spacing w:after="0" w:line="276" w:lineRule="auto"/>
        <w:jc w:val="both"/>
        <w:rPr>
          <w:rFonts w:ascii="Times New Roman" w:hAnsi="Times New Roman" w:cs="Times New Roman"/>
        </w:rPr>
      </w:pPr>
      <w:r w:rsidRPr="00C509BE">
        <w:rPr>
          <w:rFonts w:ascii="Times New Roman" w:hAnsi="Times New Roman" w:cs="Times New Roman"/>
        </w:rPr>
        <w:t>Ten muž bojujúc v modlitbe dostal od Panny Márie milosť. Panna Mária ho vyslyšala. A toto som sám videl: modlitba robí zázraky, pretože modlitba mieri priamo  na stred dobrotivosti Boha, ktorý nás miluje ako otec. A ak nám neudelí tú milosť, urobí inú, ktorú potom časom uvidíme. Ale vždy je potrebný boj v modlitbe na vyprosenie milosti. Áno, mnohokrát si prosíme milosť, ktorú potrebujeme, ale prosíme o ňu bez vôle, bez boja, ale takto sa nevyprosuje niečo, čo je vážne. Modlitba je boj, a Pán je vždy s nami.</w:t>
      </w:r>
    </w:p>
    <w:p w14:paraId="1BA996B8" w14:textId="77777777" w:rsidR="007B6408" w:rsidRPr="00C509BE" w:rsidRDefault="007B6408" w:rsidP="00A11FEC">
      <w:pPr>
        <w:spacing w:after="0" w:line="276" w:lineRule="auto"/>
        <w:jc w:val="both"/>
        <w:rPr>
          <w:rFonts w:ascii="Times New Roman" w:hAnsi="Times New Roman" w:cs="Times New Roman"/>
        </w:rPr>
      </w:pPr>
    </w:p>
    <w:p w14:paraId="5407C990" w14:textId="7AA7CA48" w:rsidR="007B6408" w:rsidRPr="00C509BE" w:rsidRDefault="007B6408" w:rsidP="00A11FEC">
      <w:pPr>
        <w:spacing w:after="0" w:line="276" w:lineRule="auto"/>
        <w:jc w:val="both"/>
        <w:rPr>
          <w:rFonts w:ascii="Times New Roman" w:hAnsi="Times New Roman" w:cs="Times New Roman"/>
        </w:rPr>
      </w:pPr>
      <w:r w:rsidRPr="00C509BE">
        <w:rPr>
          <w:rFonts w:ascii="Times New Roman" w:hAnsi="Times New Roman" w:cs="Times New Roman"/>
        </w:rPr>
        <w:t xml:space="preserve">Ak vo chvíli slepoty nevládzeme postrehnúť jeho prítomnosť, podarí sa nám to v budúcnosti. Tiež sa nám stane, že zopakujeme tú istú vetu, ktorú kedysi povedal patriarcha Jakub: </w:t>
      </w:r>
      <w:r w:rsidR="005B5024" w:rsidRPr="00C509BE">
        <w:rPr>
          <w:rFonts w:ascii="Times New Roman" w:hAnsi="Times New Roman" w:cs="Times New Roman"/>
        </w:rPr>
        <w:t>„</w:t>
      </w:r>
      <w:r w:rsidRPr="00C509BE">
        <w:rPr>
          <w:rFonts w:ascii="Times New Roman" w:hAnsi="Times New Roman" w:cs="Times New Roman"/>
        </w:rPr>
        <w:t>Ozaj, Pán je na tomto mieste a ja som o tom nevedel</w:t>
      </w:r>
      <w:r w:rsidR="005B5024" w:rsidRPr="00C509BE">
        <w:rPr>
          <w:rFonts w:ascii="Times New Roman" w:hAnsi="Times New Roman" w:cs="Times New Roman"/>
        </w:rPr>
        <w:t>“</w:t>
      </w:r>
      <w:r w:rsidRPr="00C509BE">
        <w:rPr>
          <w:rFonts w:ascii="Times New Roman" w:hAnsi="Times New Roman" w:cs="Times New Roman"/>
        </w:rPr>
        <w:t xml:space="preserve"> (</w:t>
      </w:r>
      <w:proofErr w:type="spellStart"/>
      <w:r w:rsidRPr="00C509BE">
        <w:rPr>
          <w:rFonts w:ascii="Times New Roman" w:hAnsi="Times New Roman" w:cs="Times New Roman"/>
        </w:rPr>
        <w:t>Gn</w:t>
      </w:r>
      <w:proofErr w:type="spellEnd"/>
      <w:r w:rsidRPr="00C509BE">
        <w:rPr>
          <w:rFonts w:ascii="Times New Roman" w:hAnsi="Times New Roman" w:cs="Times New Roman"/>
        </w:rPr>
        <w:t xml:space="preserve"> 28,16). Na konci nášho života, keď sa obzrieme späť, budeme môcť aj my povedať: </w:t>
      </w:r>
      <w:r w:rsidR="005B5024" w:rsidRPr="00C509BE">
        <w:rPr>
          <w:rFonts w:ascii="Times New Roman" w:hAnsi="Times New Roman" w:cs="Times New Roman"/>
        </w:rPr>
        <w:t>„</w:t>
      </w:r>
      <w:r w:rsidRPr="00C509BE">
        <w:rPr>
          <w:rFonts w:ascii="Times New Roman" w:hAnsi="Times New Roman" w:cs="Times New Roman"/>
        </w:rPr>
        <w:t>Myslel som si, že som sám, ale nie, nebol som: Ježiš bol so mnou</w:t>
      </w:r>
      <w:r w:rsidR="005B5024" w:rsidRPr="00C509BE">
        <w:rPr>
          <w:rFonts w:ascii="Times New Roman" w:hAnsi="Times New Roman" w:cs="Times New Roman"/>
        </w:rPr>
        <w:t>“</w:t>
      </w:r>
      <w:r w:rsidRPr="00C509BE">
        <w:rPr>
          <w:rFonts w:ascii="Times New Roman" w:hAnsi="Times New Roman" w:cs="Times New Roman"/>
        </w:rPr>
        <w:t>. Toto budeme môcť povedať všetci.</w:t>
      </w:r>
    </w:p>
    <w:p w14:paraId="49CC8668" w14:textId="77777777" w:rsidR="007B6408" w:rsidRPr="00C509BE" w:rsidRDefault="007B6408" w:rsidP="00A11FEC">
      <w:pPr>
        <w:spacing w:after="0" w:line="276" w:lineRule="auto"/>
        <w:jc w:val="both"/>
        <w:rPr>
          <w:rFonts w:ascii="Times New Roman" w:hAnsi="Times New Roman" w:cs="Times New Roman"/>
        </w:rPr>
      </w:pPr>
    </w:p>
    <w:p w14:paraId="79957AD3" w14:textId="57BE19AF" w:rsidR="007B6408" w:rsidRPr="00C509BE" w:rsidRDefault="007B6408" w:rsidP="00A11FEC">
      <w:pPr>
        <w:spacing w:after="0" w:line="276" w:lineRule="auto"/>
        <w:jc w:val="both"/>
        <w:rPr>
          <w:rFonts w:ascii="Times New Roman" w:hAnsi="Times New Roman" w:cs="Times New Roman"/>
          <w:b/>
          <w:bCs/>
        </w:rPr>
      </w:pPr>
      <w:r w:rsidRPr="00C509BE">
        <w:rPr>
          <w:rFonts w:ascii="Times New Roman" w:hAnsi="Times New Roman" w:cs="Times New Roman"/>
          <w:b/>
          <w:bCs/>
        </w:rPr>
        <w:t xml:space="preserve">Regina </w:t>
      </w:r>
      <w:proofErr w:type="spellStart"/>
      <w:r w:rsidRPr="00C509BE">
        <w:rPr>
          <w:rFonts w:ascii="Times New Roman" w:hAnsi="Times New Roman" w:cs="Times New Roman"/>
          <w:b/>
          <w:bCs/>
        </w:rPr>
        <w:t>caeli</w:t>
      </w:r>
      <w:proofErr w:type="spellEnd"/>
      <w:r w:rsidRPr="00C509BE">
        <w:rPr>
          <w:rFonts w:ascii="Times New Roman" w:hAnsi="Times New Roman" w:cs="Times New Roman"/>
          <w:b/>
          <w:bCs/>
        </w:rPr>
        <w:t>: Pozdrav mamám</w:t>
      </w:r>
      <w:r w:rsidR="00EE3A9A" w:rsidRPr="00C509BE">
        <w:rPr>
          <w:rFonts w:ascii="Times New Roman" w:hAnsi="Times New Roman" w:cs="Times New Roman"/>
          <w:b/>
          <w:bCs/>
        </w:rPr>
        <w:t xml:space="preserve">     9. 5. 2021</w:t>
      </w:r>
    </w:p>
    <w:p w14:paraId="67A8228E" w14:textId="77777777" w:rsidR="007B6408" w:rsidRPr="00C509BE" w:rsidRDefault="007B6408" w:rsidP="00A11FEC">
      <w:pPr>
        <w:spacing w:after="0" w:line="276" w:lineRule="auto"/>
        <w:jc w:val="both"/>
        <w:rPr>
          <w:rFonts w:ascii="Times New Roman" w:hAnsi="Times New Roman" w:cs="Times New Roman"/>
        </w:rPr>
      </w:pPr>
      <w:r w:rsidRPr="00C509BE">
        <w:rPr>
          <w:rFonts w:ascii="Times New Roman" w:hAnsi="Times New Roman" w:cs="Times New Roman"/>
        </w:rPr>
        <w:t>V Evanjeliu dnešnej nedele (</w:t>
      </w:r>
      <w:proofErr w:type="spellStart"/>
      <w:r w:rsidRPr="00C509BE">
        <w:rPr>
          <w:rFonts w:ascii="Times New Roman" w:hAnsi="Times New Roman" w:cs="Times New Roman"/>
        </w:rPr>
        <w:t>Jn</w:t>
      </w:r>
      <w:proofErr w:type="spellEnd"/>
      <w:r w:rsidRPr="00C509BE">
        <w:rPr>
          <w:rFonts w:ascii="Times New Roman" w:hAnsi="Times New Roman" w:cs="Times New Roman"/>
        </w:rPr>
        <w:t xml:space="preserve"> 15,9-17) Ježiš po tom, ako prirovnal seba samého k viniču a nás k ratolestiam, vysvetľuje aké ovocie prinášajú tí, ktorí s ním ostávajú zjednotení: týmto ovocím je láska. Opätovne použije kľúčové sloveso: ostať. Pozýva nás ostať v jeho láske, aby jeho radosť bola v nás a aby naša radosť bola úplná (v. 9-11). Ostať v Ježišovej láske.</w:t>
      </w:r>
    </w:p>
    <w:p w14:paraId="384290B5" w14:textId="77777777" w:rsidR="007B6408" w:rsidRPr="00C509BE" w:rsidRDefault="007B6408" w:rsidP="00A11FEC">
      <w:pPr>
        <w:spacing w:after="0" w:line="276" w:lineRule="auto"/>
        <w:jc w:val="both"/>
        <w:rPr>
          <w:rFonts w:ascii="Times New Roman" w:hAnsi="Times New Roman" w:cs="Times New Roman"/>
        </w:rPr>
      </w:pPr>
    </w:p>
    <w:p w14:paraId="6CB6318A" w14:textId="4FB105F9" w:rsidR="007B6408" w:rsidRPr="00C509BE" w:rsidRDefault="007B6408" w:rsidP="00A11FEC">
      <w:pPr>
        <w:spacing w:after="0" w:line="276" w:lineRule="auto"/>
        <w:jc w:val="both"/>
        <w:rPr>
          <w:rFonts w:ascii="Times New Roman" w:hAnsi="Times New Roman" w:cs="Times New Roman"/>
        </w:rPr>
      </w:pPr>
      <w:r w:rsidRPr="00C509BE">
        <w:rPr>
          <w:rFonts w:ascii="Times New Roman" w:hAnsi="Times New Roman" w:cs="Times New Roman"/>
        </w:rPr>
        <w:t xml:space="preserve">Pýtame sa: aká je táto láska, v ktorej nám Ježiš hovorí, že máme ostať, aby sme mali jeho radosť? Aká je táto láska? Je to láska, ktorá má svoj pôvod v Otcovi, lebo </w:t>
      </w:r>
      <w:r w:rsidR="005B5024" w:rsidRPr="00C509BE">
        <w:rPr>
          <w:rFonts w:ascii="Times New Roman" w:hAnsi="Times New Roman" w:cs="Times New Roman"/>
        </w:rPr>
        <w:t>„</w:t>
      </w:r>
      <w:r w:rsidRPr="00C509BE">
        <w:rPr>
          <w:rFonts w:ascii="Times New Roman" w:hAnsi="Times New Roman" w:cs="Times New Roman"/>
        </w:rPr>
        <w:t>Boh je láska</w:t>
      </w:r>
      <w:r w:rsidR="005B5024" w:rsidRPr="00C509BE">
        <w:rPr>
          <w:rFonts w:ascii="Times New Roman" w:hAnsi="Times New Roman" w:cs="Times New Roman"/>
        </w:rPr>
        <w:t>“</w:t>
      </w:r>
      <w:r w:rsidRPr="00C509BE">
        <w:rPr>
          <w:rFonts w:ascii="Times New Roman" w:hAnsi="Times New Roman" w:cs="Times New Roman"/>
        </w:rPr>
        <w:t xml:space="preserve"> (1 </w:t>
      </w:r>
      <w:proofErr w:type="spellStart"/>
      <w:r w:rsidRPr="00C509BE">
        <w:rPr>
          <w:rFonts w:ascii="Times New Roman" w:hAnsi="Times New Roman" w:cs="Times New Roman"/>
        </w:rPr>
        <w:t>Jn</w:t>
      </w:r>
      <w:proofErr w:type="spellEnd"/>
      <w:r w:rsidRPr="00C509BE">
        <w:rPr>
          <w:rFonts w:ascii="Times New Roman" w:hAnsi="Times New Roman" w:cs="Times New Roman"/>
        </w:rPr>
        <w:t xml:space="preserve"> 4,8). Táto láska Boha, Otca, prúdi ako rieka v Synovi Ježišovi a cez neho prichádza k nám, jeho stvoreniam. Veď nám hovorí: </w:t>
      </w:r>
      <w:r w:rsidR="005B5024" w:rsidRPr="00C509BE">
        <w:rPr>
          <w:rFonts w:ascii="Times New Roman" w:hAnsi="Times New Roman" w:cs="Times New Roman"/>
        </w:rPr>
        <w:t>„</w:t>
      </w:r>
      <w:r w:rsidRPr="00C509BE">
        <w:rPr>
          <w:rFonts w:ascii="Times New Roman" w:hAnsi="Times New Roman" w:cs="Times New Roman"/>
        </w:rPr>
        <w:t>Ako mňa miluje Otec, tak ja milujem vás</w:t>
      </w:r>
      <w:r w:rsidR="005B5024" w:rsidRPr="00C509BE">
        <w:rPr>
          <w:rFonts w:ascii="Times New Roman" w:hAnsi="Times New Roman" w:cs="Times New Roman"/>
        </w:rPr>
        <w:t>“</w:t>
      </w:r>
      <w:r w:rsidRPr="00C509BE">
        <w:rPr>
          <w:rFonts w:ascii="Times New Roman" w:hAnsi="Times New Roman" w:cs="Times New Roman"/>
        </w:rPr>
        <w:t xml:space="preserve"> (</w:t>
      </w:r>
      <w:proofErr w:type="spellStart"/>
      <w:r w:rsidRPr="00C509BE">
        <w:rPr>
          <w:rFonts w:ascii="Times New Roman" w:hAnsi="Times New Roman" w:cs="Times New Roman"/>
        </w:rPr>
        <w:t>Jn</w:t>
      </w:r>
      <w:proofErr w:type="spellEnd"/>
      <w:r w:rsidRPr="00C509BE">
        <w:rPr>
          <w:rFonts w:ascii="Times New Roman" w:hAnsi="Times New Roman" w:cs="Times New Roman"/>
        </w:rPr>
        <w:t xml:space="preserve"> 15,9). Láska, ktorú nám daruje Ježiš, je tá istá, akou Otec miluje jeho: láska čistá, bezvýhradná, zadarmo. Nedá sa kúpiť, je zadarmo. Dávajúc nám ju, Ježiš sa k nám správa ako k priateľom – touto láskou –, dáva nám poznať Otca a zapája nás do svojej vlastnej misie pre život sveta.</w:t>
      </w:r>
    </w:p>
    <w:p w14:paraId="24976768" w14:textId="77777777" w:rsidR="007B6408" w:rsidRPr="00C509BE" w:rsidRDefault="007B6408" w:rsidP="00A11FEC">
      <w:pPr>
        <w:spacing w:after="0" w:line="276" w:lineRule="auto"/>
        <w:jc w:val="both"/>
        <w:rPr>
          <w:rFonts w:ascii="Times New Roman" w:hAnsi="Times New Roman" w:cs="Times New Roman"/>
        </w:rPr>
      </w:pPr>
    </w:p>
    <w:p w14:paraId="776A24CC" w14:textId="77777777" w:rsidR="005A7D39" w:rsidRPr="00C509BE" w:rsidRDefault="007B6408" w:rsidP="00A11FEC">
      <w:pPr>
        <w:spacing w:after="0" w:line="276" w:lineRule="auto"/>
        <w:jc w:val="both"/>
        <w:rPr>
          <w:rFonts w:ascii="Times New Roman" w:hAnsi="Times New Roman" w:cs="Times New Roman"/>
        </w:rPr>
      </w:pPr>
      <w:r w:rsidRPr="00C509BE">
        <w:rPr>
          <w:rFonts w:ascii="Times New Roman" w:hAnsi="Times New Roman" w:cs="Times New Roman"/>
        </w:rPr>
        <w:t xml:space="preserve">Ďalej si môžeme položiť otázku, ako ostať v tejto láske? Ježiš hovorí: </w:t>
      </w:r>
      <w:r w:rsidR="005B5024" w:rsidRPr="00C509BE">
        <w:rPr>
          <w:rFonts w:ascii="Times New Roman" w:hAnsi="Times New Roman" w:cs="Times New Roman"/>
        </w:rPr>
        <w:t>„</w:t>
      </w:r>
      <w:r w:rsidRPr="00C509BE">
        <w:rPr>
          <w:rFonts w:ascii="Times New Roman" w:hAnsi="Times New Roman" w:cs="Times New Roman"/>
        </w:rPr>
        <w:t>Ak budete zachovávať moje prikázania, ostanete v mojej láske</w:t>
      </w:r>
      <w:r w:rsidR="005B5024" w:rsidRPr="00C509BE">
        <w:rPr>
          <w:rFonts w:ascii="Times New Roman" w:hAnsi="Times New Roman" w:cs="Times New Roman"/>
        </w:rPr>
        <w:t>“</w:t>
      </w:r>
      <w:r w:rsidRPr="00C509BE">
        <w:rPr>
          <w:rFonts w:ascii="Times New Roman" w:hAnsi="Times New Roman" w:cs="Times New Roman"/>
        </w:rPr>
        <w:t xml:space="preserve"> (v. 10). Svoje prikázania nám Ježiš zhrnul do jediného, tohoto: </w:t>
      </w:r>
      <w:r w:rsidR="005B5024" w:rsidRPr="00C509BE">
        <w:rPr>
          <w:rFonts w:ascii="Times New Roman" w:hAnsi="Times New Roman" w:cs="Times New Roman"/>
        </w:rPr>
        <w:t>„</w:t>
      </w:r>
      <w:r w:rsidRPr="00C509BE">
        <w:rPr>
          <w:rFonts w:ascii="Times New Roman" w:hAnsi="Times New Roman" w:cs="Times New Roman"/>
        </w:rPr>
        <w:t>Aby ste sa milovali navzájom, ako som ja miloval vás</w:t>
      </w:r>
      <w:r w:rsidR="005B5024" w:rsidRPr="00C509BE">
        <w:rPr>
          <w:rFonts w:ascii="Times New Roman" w:hAnsi="Times New Roman" w:cs="Times New Roman"/>
        </w:rPr>
        <w:t>“</w:t>
      </w:r>
      <w:r w:rsidRPr="00C509BE">
        <w:rPr>
          <w:rFonts w:ascii="Times New Roman" w:hAnsi="Times New Roman" w:cs="Times New Roman"/>
        </w:rPr>
        <w:t xml:space="preserve"> (v. 12). </w:t>
      </w:r>
    </w:p>
    <w:p w14:paraId="69166454" w14:textId="77777777" w:rsidR="005A7D39" w:rsidRPr="00C509BE" w:rsidRDefault="005A7D39" w:rsidP="00A11FEC">
      <w:pPr>
        <w:spacing w:after="0" w:line="276" w:lineRule="auto"/>
        <w:jc w:val="both"/>
        <w:rPr>
          <w:rFonts w:ascii="Times New Roman" w:hAnsi="Times New Roman" w:cs="Times New Roman"/>
        </w:rPr>
      </w:pPr>
    </w:p>
    <w:p w14:paraId="5F66C663" w14:textId="3E128F76" w:rsidR="007B6408" w:rsidRPr="00C509BE" w:rsidRDefault="007B6408" w:rsidP="00A11FEC">
      <w:pPr>
        <w:spacing w:after="0" w:line="276" w:lineRule="auto"/>
        <w:jc w:val="both"/>
        <w:rPr>
          <w:rFonts w:ascii="Times New Roman" w:hAnsi="Times New Roman" w:cs="Times New Roman"/>
        </w:rPr>
      </w:pPr>
      <w:r w:rsidRPr="00C509BE">
        <w:rPr>
          <w:rFonts w:ascii="Times New Roman" w:hAnsi="Times New Roman" w:cs="Times New Roman"/>
        </w:rPr>
        <w:t>Milovať tak ako miluje Ježiš znamená vložiť sa do služby, do služby bratom, tak ako to urobil on, keď umýval nohy učeníkom. Znamená to aj vyjsť zo seba samých, odpútať sa od svojich ľudských istôt, od svetských vymožeností v záujme otvorenia sa ostatným, obzvlášť tomu, kto to najviac potrebuje. Znamená to byť k dispozícii s tým, čím sme a čo máme. Chce sa tým povedať milovať nie slovami, ale skutkami.</w:t>
      </w:r>
    </w:p>
    <w:p w14:paraId="04D5BA5B" w14:textId="77777777" w:rsidR="007B6408" w:rsidRPr="00C509BE" w:rsidRDefault="007B6408" w:rsidP="00A11FEC">
      <w:pPr>
        <w:spacing w:after="0" w:line="276" w:lineRule="auto"/>
        <w:jc w:val="both"/>
        <w:rPr>
          <w:rFonts w:ascii="Times New Roman" w:hAnsi="Times New Roman" w:cs="Times New Roman"/>
        </w:rPr>
      </w:pPr>
    </w:p>
    <w:p w14:paraId="165AE83D" w14:textId="7000854E" w:rsidR="007B6408" w:rsidRPr="00C509BE" w:rsidRDefault="007B6408" w:rsidP="00A11FEC">
      <w:pPr>
        <w:spacing w:after="0" w:line="276" w:lineRule="auto"/>
        <w:jc w:val="both"/>
        <w:rPr>
          <w:rFonts w:ascii="Times New Roman" w:hAnsi="Times New Roman" w:cs="Times New Roman"/>
        </w:rPr>
      </w:pPr>
      <w:r w:rsidRPr="00C509BE">
        <w:rPr>
          <w:rFonts w:ascii="Times New Roman" w:hAnsi="Times New Roman" w:cs="Times New Roman"/>
        </w:rPr>
        <w:t xml:space="preserve">Milovať ako Kristus znamená povedať nie iným </w:t>
      </w:r>
      <w:r w:rsidR="005B5024" w:rsidRPr="00C509BE">
        <w:rPr>
          <w:rFonts w:ascii="Times New Roman" w:hAnsi="Times New Roman" w:cs="Times New Roman"/>
        </w:rPr>
        <w:t>„</w:t>
      </w:r>
      <w:r w:rsidRPr="00C509BE">
        <w:rPr>
          <w:rFonts w:ascii="Times New Roman" w:hAnsi="Times New Roman" w:cs="Times New Roman"/>
        </w:rPr>
        <w:t>láskam</w:t>
      </w:r>
      <w:r w:rsidR="005B5024" w:rsidRPr="00C509BE">
        <w:rPr>
          <w:rFonts w:ascii="Times New Roman" w:hAnsi="Times New Roman" w:cs="Times New Roman"/>
        </w:rPr>
        <w:t>“</w:t>
      </w:r>
      <w:r w:rsidRPr="00C509BE">
        <w:rPr>
          <w:rFonts w:ascii="Times New Roman" w:hAnsi="Times New Roman" w:cs="Times New Roman"/>
        </w:rPr>
        <w:t xml:space="preserve">, ktoré nám svet ponúka: láske k peniazom – kto miluje peniaze, nemiluje ako Ježiš –, láske k úspechu, k márnosti, k moci... Tieto klamné cesty </w:t>
      </w:r>
      <w:r w:rsidR="005B5024" w:rsidRPr="00C509BE">
        <w:rPr>
          <w:rFonts w:ascii="Times New Roman" w:hAnsi="Times New Roman" w:cs="Times New Roman"/>
        </w:rPr>
        <w:lastRenderedPageBreak/>
        <w:t>„</w:t>
      </w:r>
      <w:r w:rsidRPr="00C509BE">
        <w:rPr>
          <w:rFonts w:ascii="Times New Roman" w:hAnsi="Times New Roman" w:cs="Times New Roman"/>
        </w:rPr>
        <w:t>lások</w:t>
      </w:r>
      <w:r w:rsidR="005B5024" w:rsidRPr="00C509BE">
        <w:rPr>
          <w:rFonts w:ascii="Times New Roman" w:hAnsi="Times New Roman" w:cs="Times New Roman"/>
        </w:rPr>
        <w:t>“</w:t>
      </w:r>
      <w:r w:rsidRPr="00C509BE">
        <w:rPr>
          <w:rFonts w:ascii="Times New Roman" w:hAnsi="Times New Roman" w:cs="Times New Roman"/>
        </w:rPr>
        <w:t xml:space="preserve"> nás vzďaľujú od Pánovej lásky a privádzajú nás k väčšiemu egoizmu, narcizmu, arogancii. A arogancia vedie k degenerovanej láske, k zneužívaniu druhých, k spôsobovaniu utrpenia milovanej osobe. Mám na mysli tú chorú lásku, ktorá sa premieňa na násilie – koľko žien je v súčasnosti obeťami násilia. Toto nie je láska.</w:t>
      </w:r>
    </w:p>
    <w:p w14:paraId="388C21F6" w14:textId="77777777" w:rsidR="007B6408" w:rsidRPr="00C509BE" w:rsidRDefault="007B6408" w:rsidP="00A11FEC">
      <w:pPr>
        <w:spacing w:after="0" w:line="276" w:lineRule="auto"/>
        <w:jc w:val="both"/>
        <w:rPr>
          <w:rFonts w:ascii="Times New Roman" w:hAnsi="Times New Roman" w:cs="Times New Roman"/>
        </w:rPr>
      </w:pPr>
    </w:p>
    <w:p w14:paraId="72FF9DE0" w14:textId="77777777" w:rsidR="007B6408" w:rsidRPr="00C509BE" w:rsidRDefault="007B6408" w:rsidP="00A11FEC">
      <w:pPr>
        <w:spacing w:after="0" w:line="276" w:lineRule="auto"/>
        <w:jc w:val="both"/>
        <w:rPr>
          <w:rFonts w:ascii="Times New Roman" w:hAnsi="Times New Roman" w:cs="Times New Roman"/>
        </w:rPr>
      </w:pPr>
      <w:r w:rsidRPr="00C509BE">
        <w:rPr>
          <w:rFonts w:ascii="Times New Roman" w:hAnsi="Times New Roman" w:cs="Times New Roman"/>
        </w:rPr>
        <w:t>Milovať tak, ako miluje Pán znamená vážiť si osobu, ktorá je mi blízko, rešpektovať jej slobodu, milovať ju takú, aká je, nie tak, ako chceme my, aby bola; milovať ju takú, aká je, a bez nároku na odplatu. Skrátka Ježiš od nás žiada ostať v jeho láske, prebývať v jeho láske a nie v našich predstavách, nie v uctievaní seba samých. Kto prebýva v uctievaní seba samého, býva v zrkadle: vždy sa pozerá na samého seba. Ježiš nás ale vyzýva, aby sme vyšli z predstavy kontrolovať a ovládať iných. Nie kontrolovať, ale slúžiť. Otvoriť srdce ostatným, to je láska, a dávať ju ostatným.</w:t>
      </w:r>
    </w:p>
    <w:p w14:paraId="53588D77" w14:textId="77777777" w:rsidR="007B6408" w:rsidRPr="00C509BE" w:rsidRDefault="007B6408" w:rsidP="00A11FEC">
      <w:pPr>
        <w:spacing w:after="0" w:line="276" w:lineRule="auto"/>
        <w:jc w:val="both"/>
        <w:rPr>
          <w:rFonts w:ascii="Times New Roman" w:hAnsi="Times New Roman" w:cs="Times New Roman"/>
        </w:rPr>
      </w:pPr>
    </w:p>
    <w:p w14:paraId="0737E813" w14:textId="0660F853" w:rsidR="007B6408" w:rsidRPr="00C509BE" w:rsidRDefault="007B6408" w:rsidP="00A11FEC">
      <w:pPr>
        <w:spacing w:after="0" w:line="276" w:lineRule="auto"/>
        <w:jc w:val="both"/>
        <w:rPr>
          <w:rFonts w:ascii="Times New Roman" w:hAnsi="Times New Roman" w:cs="Times New Roman"/>
        </w:rPr>
      </w:pPr>
      <w:r w:rsidRPr="00C509BE">
        <w:rPr>
          <w:rFonts w:ascii="Times New Roman" w:hAnsi="Times New Roman" w:cs="Times New Roman"/>
        </w:rPr>
        <w:t xml:space="preserve">Drahí bratia a sestry, kam vedie toto ostávanie v Pánovej láske? Kam nás to privedie? Povedal nám to Ježiš: </w:t>
      </w:r>
      <w:r w:rsidR="005B5024" w:rsidRPr="00C509BE">
        <w:rPr>
          <w:rFonts w:ascii="Times New Roman" w:hAnsi="Times New Roman" w:cs="Times New Roman"/>
        </w:rPr>
        <w:t>„</w:t>
      </w:r>
      <w:r w:rsidRPr="00C509BE">
        <w:rPr>
          <w:rFonts w:ascii="Times New Roman" w:hAnsi="Times New Roman" w:cs="Times New Roman"/>
        </w:rPr>
        <w:t>Aby vo vás bola moja radosť a aby vaša radosť bola úplná</w:t>
      </w:r>
      <w:r w:rsidR="005B5024" w:rsidRPr="00C509BE">
        <w:rPr>
          <w:rFonts w:ascii="Times New Roman" w:hAnsi="Times New Roman" w:cs="Times New Roman"/>
        </w:rPr>
        <w:t>“</w:t>
      </w:r>
      <w:r w:rsidRPr="00C509BE">
        <w:rPr>
          <w:rFonts w:ascii="Times New Roman" w:hAnsi="Times New Roman" w:cs="Times New Roman"/>
        </w:rPr>
        <w:t xml:space="preserve"> (v. 11). Ježiš chce, aby radosť, ktorú vlastní, pretože je v úplnom spoločenstve s Otcom, bola aj v nás natoľko nakoľko sme s ním zjednotení. Radosť z vedomia toho, že sme milovaní Bohom, napriek našej nevernosti, nám pomáha s vierou čeliť životným skúškam, prekonávať krízy a vychádzať z nich lepší. Práve na prežívaní tejto radosti spočíva naše bytie ako pravých svedkov, lebo radosť je rozlišujúcim znakom pravého kresťana. Pravý kresťan nie je smutný, vždy má vo svojom vnútri radosť, a to aj v ťažkých chvíľach.</w:t>
      </w:r>
    </w:p>
    <w:p w14:paraId="06CECC37" w14:textId="77777777" w:rsidR="007B6408" w:rsidRPr="00C509BE" w:rsidRDefault="007B6408" w:rsidP="00A11FEC">
      <w:pPr>
        <w:spacing w:after="0" w:line="276" w:lineRule="auto"/>
        <w:jc w:val="both"/>
        <w:rPr>
          <w:rFonts w:ascii="Times New Roman" w:hAnsi="Times New Roman" w:cs="Times New Roman"/>
        </w:rPr>
      </w:pPr>
    </w:p>
    <w:p w14:paraId="512307F0" w14:textId="467D0D02" w:rsidR="007B6408" w:rsidRPr="00C509BE" w:rsidRDefault="007B6408" w:rsidP="00A11FEC">
      <w:pPr>
        <w:spacing w:after="0" w:line="276" w:lineRule="auto"/>
        <w:jc w:val="both"/>
        <w:rPr>
          <w:rFonts w:ascii="Times New Roman" w:hAnsi="Times New Roman" w:cs="Times New Roman"/>
        </w:rPr>
      </w:pPr>
      <w:r w:rsidRPr="00C509BE">
        <w:rPr>
          <w:rFonts w:ascii="Times New Roman" w:hAnsi="Times New Roman" w:cs="Times New Roman"/>
        </w:rPr>
        <w:t>Nech nám Panna Mária pomáha ostávať v Ježišovej láske a rásť v láske ku všetkým, vydávajúc svedectvo o radosti vzkrieseného Pána.</w:t>
      </w:r>
    </w:p>
    <w:p w14:paraId="05A35CE6" w14:textId="77777777" w:rsidR="007B6408" w:rsidRPr="00C509BE" w:rsidRDefault="007B6408" w:rsidP="00A11FEC">
      <w:pPr>
        <w:spacing w:after="0" w:line="276" w:lineRule="auto"/>
        <w:jc w:val="both"/>
        <w:rPr>
          <w:rFonts w:ascii="Times New Roman" w:hAnsi="Times New Roman" w:cs="Times New Roman"/>
          <w:b/>
          <w:bCs/>
        </w:rPr>
      </w:pPr>
    </w:p>
    <w:p w14:paraId="18B58E81" w14:textId="21DAD2BD" w:rsidR="007B6408" w:rsidRPr="00C509BE" w:rsidRDefault="007B6408" w:rsidP="00A11FEC">
      <w:pPr>
        <w:spacing w:after="0" w:line="276" w:lineRule="auto"/>
        <w:jc w:val="both"/>
        <w:rPr>
          <w:rFonts w:ascii="Times New Roman" w:hAnsi="Times New Roman" w:cs="Times New Roman"/>
          <w:b/>
          <w:bCs/>
        </w:rPr>
      </w:pPr>
      <w:r w:rsidRPr="00C509BE">
        <w:rPr>
          <w:rFonts w:ascii="Times New Roman" w:hAnsi="Times New Roman" w:cs="Times New Roman"/>
          <w:b/>
          <w:bCs/>
        </w:rPr>
        <w:t xml:space="preserve">odkaz účastníkom koncertu </w:t>
      </w:r>
      <w:proofErr w:type="spellStart"/>
      <w:r w:rsidRPr="00C509BE">
        <w:rPr>
          <w:rFonts w:ascii="Times New Roman" w:hAnsi="Times New Roman" w:cs="Times New Roman"/>
          <w:b/>
          <w:bCs/>
        </w:rPr>
        <w:t>Vax</w:t>
      </w:r>
      <w:proofErr w:type="spellEnd"/>
      <w:r w:rsidRPr="00C509BE">
        <w:rPr>
          <w:rFonts w:ascii="Times New Roman" w:hAnsi="Times New Roman" w:cs="Times New Roman"/>
          <w:b/>
          <w:bCs/>
        </w:rPr>
        <w:t xml:space="preserve"> Live: </w:t>
      </w:r>
      <w:r w:rsidR="005B5024" w:rsidRPr="00C509BE">
        <w:rPr>
          <w:rFonts w:ascii="Times New Roman" w:hAnsi="Times New Roman" w:cs="Times New Roman"/>
          <w:b/>
          <w:bCs/>
        </w:rPr>
        <w:t>„</w:t>
      </w:r>
      <w:r w:rsidRPr="00C509BE">
        <w:rPr>
          <w:rFonts w:ascii="Times New Roman" w:hAnsi="Times New Roman" w:cs="Times New Roman"/>
          <w:b/>
          <w:bCs/>
        </w:rPr>
        <w:t>Nezabudnite na najzraniteľnejších</w:t>
      </w:r>
      <w:r w:rsidR="005B5024" w:rsidRPr="00C509BE">
        <w:rPr>
          <w:rFonts w:ascii="Times New Roman" w:hAnsi="Times New Roman" w:cs="Times New Roman"/>
          <w:b/>
          <w:bCs/>
        </w:rPr>
        <w:t>“</w:t>
      </w:r>
      <w:r w:rsidR="00EE3A9A" w:rsidRPr="00C509BE">
        <w:rPr>
          <w:rFonts w:ascii="Times New Roman" w:hAnsi="Times New Roman" w:cs="Times New Roman"/>
          <w:b/>
          <w:bCs/>
        </w:rPr>
        <w:t xml:space="preserve">   9. 5. 2021</w:t>
      </w:r>
    </w:p>
    <w:p w14:paraId="578440B2" w14:textId="313F70BD" w:rsidR="007B6408" w:rsidRPr="00C509BE" w:rsidRDefault="00506ED1" w:rsidP="00A11FEC">
      <w:pPr>
        <w:spacing w:after="0" w:line="276" w:lineRule="auto"/>
        <w:jc w:val="both"/>
        <w:rPr>
          <w:rFonts w:ascii="Times New Roman" w:hAnsi="Times New Roman" w:cs="Times New Roman"/>
        </w:rPr>
      </w:pPr>
      <w:r w:rsidRPr="00C509BE">
        <w:rPr>
          <w:rFonts w:ascii="Times New Roman" w:hAnsi="Times New Roman" w:cs="Times New Roman"/>
        </w:rPr>
        <w:t>Prijm</w:t>
      </w:r>
      <w:r w:rsidR="007B6408" w:rsidRPr="00C509BE">
        <w:rPr>
          <w:rFonts w:ascii="Times New Roman" w:hAnsi="Times New Roman" w:cs="Times New Roman"/>
        </w:rPr>
        <w:t xml:space="preserve">ite srdečný pozdrav od tohto starého muža, ktorý netancuje ani nespieva ako vy, ale ktorý verí ako vy, že nespravodlivosť a zlo nie sú nepremožiteľné. </w:t>
      </w:r>
      <w:proofErr w:type="spellStart"/>
      <w:r w:rsidR="007B6408" w:rsidRPr="00C509BE">
        <w:rPr>
          <w:rFonts w:ascii="Times New Roman" w:hAnsi="Times New Roman" w:cs="Times New Roman"/>
        </w:rPr>
        <w:t>Koronavírus</w:t>
      </w:r>
      <w:proofErr w:type="spellEnd"/>
      <w:r w:rsidR="007B6408" w:rsidRPr="00C509BE">
        <w:rPr>
          <w:rFonts w:ascii="Times New Roman" w:hAnsi="Times New Roman" w:cs="Times New Roman"/>
        </w:rPr>
        <w:t xml:space="preserve"> spôsobil úmrtia a utrpenia, ktoré ovplyvnili životy všetkých, obzvlášť tých najzraniteľnejších. Prosím vás, nezabudnite na tých najzraniteľnejších. Nezabudnite na okraj. Pandémia navyše prispela k zhoršeniu už existujúcich sociálnych a environmentálnych kríz, ako nám to vy mladí vždy pripomínate. A dobre robíte, že to pripomínate.</w:t>
      </w:r>
    </w:p>
    <w:p w14:paraId="07B2DC3C" w14:textId="77777777" w:rsidR="007B6408" w:rsidRPr="00C509BE" w:rsidRDefault="007B6408" w:rsidP="00A11FEC">
      <w:pPr>
        <w:spacing w:after="0" w:line="276" w:lineRule="auto"/>
        <w:jc w:val="both"/>
        <w:rPr>
          <w:rFonts w:ascii="Times New Roman" w:hAnsi="Times New Roman" w:cs="Times New Roman"/>
        </w:rPr>
      </w:pPr>
    </w:p>
    <w:p w14:paraId="73B7AF07" w14:textId="77777777" w:rsidR="007B6408" w:rsidRPr="00C509BE" w:rsidRDefault="007B6408" w:rsidP="00A11FEC">
      <w:pPr>
        <w:spacing w:after="0" w:line="276" w:lineRule="auto"/>
        <w:jc w:val="both"/>
        <w:rPr>
          <w:rFonts w:ascii="Times New Roman" w:hAnsi="Times New Roman" w:cs="Times New Roman"/>
        </w:rPr>
      </w:pPr>
      <w:r w:rsidRPr="00C509BE">
        <w:rPr>
          <w:rFonts w:ascii="Times New Roman" w:hAnsi="Times New Roman" w:cs="Times New Roman"/>
        </w:rPr>
        <w:t>Voči toľkej temnote a neistote je potrebné svetlo a nádej. Potrebujeme cesty uzdravovania a záchrany. A mám tým na mysli uzdravenie pri koreni, ktoré lieči príčinu zla a neobmedzuje sa iba na príznaky. V týchto chorých koreňoch nachádzame vírus individualizmu, ktorý nás nerobí slobodnejšími, ani rovnejšími, ani bratskejšími, ale nás naopak mení na ľudí ľahostajných voči utrpeniu iných.</w:t>
      </w:r>
    </w:p>
    <w:p w14:paraId="68C29973" w14:textId="77777777" w:rsidR="007B6408" w:rsidRPr="00C509BE" w:rsidRDefault="007B6408" w:rsidP="00A11FEC">
      <w:pPr>
        <w:spacing w:after="0" w:line="276" w:lineRule="auto"/>
        <w:jc w:val="both"/>
        <w:rPr>
          <w:rFonts w:ascii="Times New Roman" w:hAnsi="Times New Roman" w:cs="Times New Roman"/>
        </w:rPr>
      </w:pPr>
    </w:p>
    <w:p w14:paraId="0C85BF00" w14:textId="0394AEED" w:rsidR="007B6408" w:rsidRPr="00C509BE" w:rsidRDefault="007B6408" w:rsidP="00A11FEC">
      <w:pPr>
        <w:spacing w:after="0" w:line="276" w:lineRule="auto"/>
        <w:jc w:val="both"/>
        <w:rPr>
          <w:rFonts w:ascii="Times New Roman" w:hAnsi="Times New Roman" w:cs="Times New Roman"/>
        </w:rPr>
      </w:pPr>
      <w:r w:rsidRPr="00C509BE">
        <w:rPr>
          <w:rFonts w:ascii="Times New Roman" w:hAnsi="Times New Roman" w:cs="Times New Roman"/>
        </w:rPr>
        <w:t xml:space="preserve">A jedným variantom tohto vírusu je uzavretý nacionalizmus, ktorý napríklad bráni zmedzinárodneniu vakcín. Iným variantom je to, keď kladieme zákon trhu alebo duševného vlastníctva nad zákony lásky a zdravia ľudstva. Ďalším variantom je keď veríme a dávame rásť chorej ekonomike, ktorá umožňuje, aby zopár veľmi bohatých -zopár veľmi bohatých - vlastnilo viac než celý zvyšok ľudstva, a aby modely výroby a spotreby ničili planétu, náš </w:t>
      </w:r>
      <w:r w:rsidR="005B5024" w:rsidRPr="00C509BE">
        <w:rPr>
          <w:rFonts w:ascii="Times New Roman" w:hAnsi="Times New Roman" w:cs="Times New Roman"/>
        </w:rPr>
        <w:t>„</w:t>
      </w:r>
      <w:r w:rsidRPr="00C509BE">
        <w:rPr>
          <w:rFonts w:ascii="Times New Roman" w:hAnsi="Times New Roman" w:cs="Times New Roman"/>
        </w:rPr>
        <w:t>spoločný domov</w:t>
      </w:r>
      <w:r w:rsidR="005B5024" w:rsidRPr="00C509BE">
        <w:rPr>
          <w:rFonts w:ascii="Times New Roman" w:hAnsi="Times New Roman" w:cs="Times New Roman"/>
        </w:rPr>
        <w:t>“</w:t>
      </w:r>
      <w:r w:rsidRPr="00C509BE">
        <w:rPr>
          <w:rFonts w:ascii="Times New Roman" w:hAnsi="Times New Roman" w:cs="Times New Roman"/>
        </w:rPr>
        <w:t xml:space="preserve">.   </w:t>
      </w:r>
    </w:p>
    <w:p w14:paraId="01FD1DE6" w14:textId="77777777" w:rsidR="007B6408" w:rsidRPr="00C509BE" w:rsidRDefault="007B6408" w:rsidP="00A11FEC">
      <w:pPr>
        <w:spacing w:after="0" w:line="276" w:lineRule="auto"/>
        <w:jc w:val="both"/>
        <w:rPr>
          <w:rFonts w:ascii="Times New Roman" w:hAnsi="Times New Roman" w:cs="Times New Roman"/>
        </w:rPr>
      </w:pPr>
    </w:p>
    <w:p w14:paraId="6670AB30" w14:textId="77777777" w:rsidR="007B6408" w:rsidRPr="00C509BE" w:rsidRDefault="007B6408" w:rsidP="00A11FEC">
      <w:pPr>
        <w:spacing w:after="0" w:line="276" w:lineRule="auto"/>
        <w:jc w:val="both"/>
        <w:rPr>
          <w:rFonts w:ascii="Times New Roman" w:hAnsi="Times New Roman" w:cs="Times New Roman"/>
        </w:rPr>
      </w:pPr>
      <w:r w:rsidRPr="00C509BE">
        <w:rPr>
          <w:rFonts w:ascii="Times New Roman" w:hAnsi="Times New Roman" w:cs="Times New Roman"/>
        </w:rPr>
        <w:t xml:space="preserve">Tieto veci sú vzájomne prepojené. Každá sociálna nespravodlivosť, každé vyraďovanie niekoho v chudobe či biede sa odráža aj na životnom prostredí. Príroda a človek – sme spojení. Boh Stvoriteľ vlieva do našich sŕdc nového a ušľachtilého ducha, aby sme opustili naše individualizmy a podporovali spoločné dobro: ducha spravodlivosti, ktorý nás pohýna, aby sme zabezpečili univerzálny prístup k vakcíne a dočasné pozastavenie práv duševného vlastníctva; ducha spoločenstva, ktorý nám umožní vytvoriť iný ekonomický model, </w:t>
      </w:r>
      <w:proofErr w:type="spellStart"/>
      <w:r w:rsidRPr="00C509BE">
        <w:rPr>
          <w:rFonts w:ascii="Times New Roman" w:hAnsi="Times New Roman" w:cs="Times New Roman"/>
        </w:rPr>
        <w:t>inkluzívnejší</w:t>
      </w:r>
      <w:proofErr w:type="spellEnd"/>
      <w:r w:rsidRPr="00C509BE">
        <w:rPr>
          <w:rFonts w:ascii="Times New Roman" w:hAnsi="Times New Roman" w:cs="Times New Roman"/>
        </w:rPr>
        <w:t>, spravodlivý, udržateľný.</w:t>
      </w:r>
    </w:p>
    <w:p w14:paraId="0B6437D8" w14:textId="77777777" w:rsidR="007B6408" w:rsidRPr="00C509BE" w:rsidRDefault="007B6408" w:rsidP="00A11FEC">
      <w:pPr>
        <w:spacing w:after="0" w:line="276" w:lineRule="auto"/>
        <w:jc w:val="both"/>
        <w:rPr>
          <w:rFonts w:ascii="Times New Roman" w:hAnsi="Times New Roman" w:cs="Times New Roman"/>
        </w:rPr>
      </w:pPr>
    </w:p>
    <w:p w14:paraId="1EBF1710" w14:textId="77777777" w:rsidR="007B6408" w:rsidRPr="00C509BE" w:rsidRDefault="007B6408" w:rsidP="00A11FEC">
      <w:pPr>
        <w:spacing w:after="0" w:line="276" w:lineRule="auto"/>
        <w:jc w:val="both"/>
        <w:rPr>
          <w:rFonts w:ascii="Times New Roman" w:hAnsi="Times New Roman" w:cs="Times New Roman"/>
        </w:rPr>
      </w:pPr>
      <w:r w:rsidRPr="00C509BE">
        <w:rPr>
          <w:rFonts w:ascii="Times New Roman" w:hAnsi="Times New Roman" w:cs="Times New Roman"/>
        </w:rPr>
        <w:t>Je zrejmé, že prežívame krízu. Pandémia nás všetkých vtiahla do krízy, ale nezabúdajte, že z krízy nevyjdeme rovnakí, vyjdeme lepší, alebo horší. Vec spočíva v tom, aby sme mali vynaliezavosť pri hľadaní ciest, ktoré by boli najlepšie.</w:t>
      </w:r>
    </w:p>
    <w:p w14:paraId="23E48021" w14:textId="77777777" w:rsidR="007B6408" w:rsidRPr="00C509BE" w:rsidRDefault="007B6408" w:rsidP="00A11FEC">
      <w:pPr>
        <w:spacing w:after="0" w:line="276" w:lineRule="auto"/>
        <w:jc w:val="both"/>
        <w:rPr>
          <w:rFonts w:ascii="Times New Roman" w:hAnsi="Times New Roman" w:cs="Times New Roman"/>
        </w:rPr>
      </w:pPr>
    </w:p>
    <w:p w14:paraId="10143820" w14:textId="77777777" w:rsidR="007B6408" w:rsidRPr="00C509BE" w:rsidRDefault="007B6408" w:rsidP="00A11FEC">
      <w:pPr>
        <w:spacing w:after="0" w:line="276" w:lineRule="auto"/>
        <w:jc w:val="both"/>
        <w:rPr>
          <w:rFonts w:ascii="Times New Roman" w:hAnsi="Times New Roman" w:cs="Times New Roman"/>
        </w:rPr>
      </w:pPr>
      <w:r w:rsidRPr="00C509BE">
        <w:rPr>
          <w:rFonts w:ascii="Times New Roman" w:hAnsi="Times New Roman" w:cs="Times New Roman"/>
        </w:rPr>
        <w:t>Boh, lekár a záchranca všetkých, utešuje trpiacich, prijíma vo svojom kráľovstve tých, ktorí už odišli. A prosím tohto Boha aj za nás, pútnikov na zemi, aby nám udelil dar nového bratstva, univerzálnu solidaritu, a aby sme dokázali rozpoznať to dobro a krásu, ktorú zasial v každom z nás, na posilnenie puta jednoty, spoločných plánov, zdieľaných nádejí.</w:t>
      </w:r>
    </w:p>
    <w:p w14:paraId="72B9D7B3" w14:textId="77777777" w:rsidR="007B6408" w:rsidRPr="00C509BE" w:rsidRDefault="007B6408" w:rsidP="00A11FEC">
      <w:pPr>
        <w:spacing w:after="0" w:line="276" w:lineRule="auto"/>
        <w:jc w:val="both"/>
        <w:rPr>
          <w:rFonts w:ascii="Times New Roman" w:hAnsi="Times New Roman" w:cs="Times New Roman"/>
        </w:rPr>
      </w:pPr>
    </w:p>
    <w:p w14:paraId="163688DB" w14:textId="69D4D41B" w:rsidR="007B6408" w:rsidRPr="00C509BE" w:rsidRDefault="007B6408" w:rsidP="00A11FEC">
      <w:pPr>
        <w:spacing w:after="0" w:line="276" w:lineRule="auto"/>
        <w:jc w:val="both"/>
        <w:rPr>
          <w:rFonts w:ascii="Times New Roman" w:hAnsi="Times New Roman" w:cs="Times New Roman"/>
        </w:rPr>
      </w:pPr>
      <w:r w:rsidRPr="00C509BE">
        <w:rPr>
          <w:rFonts w:ascii="Times New Roman" w:hAnsi="Times New Roman" w:cs="Times New Roman"/>
        </w:rPr>
        <w:t xml:space="preserve">Ďakujem za vaše úsilie, ďakujem za všetko, čo robíte. A prosím vás, nezabudnite sa modliť za mňa. </w:t>
      </w:r>
    </w:p>
    <w:p w14:paraId="00583ECB" w14:textId="546D9B41" w:rsidR="00EE3A9A" w:rsidRPr="00C509BE" w:rsidRDefault="00EE3A9A" w:rsidP="00A11FEC">
      <w:pPr>
        <w:spacing w:after="0" w:line="276" w:lineRule="auto"/>
        <w:jc w:val="both"/>
        <w:rPr>
          <w:rFonts w:ascii="Times New Roman" w:hAnsi="Times New Roman" w:cs="Times New Roman"/>
        </w:rPr>
      </w:pPr>
    </w:p>
    <w:p w14:paraId="694EED37" w14:textId="58E72831" w:rsidR="007B6408" w:rsidRPr="00C509BE" w:rsidRDefault="007B6408" w:rsidP="00A11FEC">
      <w:pPr>
        <w:spacing w:after="0" w:line="276" w:lineRule="auto"/>
        <w:jc w:val="both"/>
        <w:rPr>
          <w:rFonts w:ascii="Times New Roman" w:hAnsi="Times New Roman" w:cs="Times New Roman"/>
          <w:b/>
          <w:bCs/>
        </w:rPr>
      </w:pPr>
      <w:r w:rsidRPr="00C509BE">
        <w:rPr>
          <w:rFonts w:ascii="Times New Roman" w:hAnsi="Times New Roman" w:cs="Times New Roman"/>
          <w:b/>
          <w:bCs/>
        </w:rPr>
        <w:t>Kontemplatívna modlitba</w:t>
      </w:r>
      <w:r w:rsidR="00EE3A9A" w:rsidRPr="00C509BE">
        <w:rPr>
          <w:rFonts w:ascii="Times New Roman" w:hAnsi="Times New Roman" w:cs="Times New Roman"/>
          <w:b/>
          <w:bCs/>
        </w:rPr>
        <w:t xml:space="preserve">   5. 5. 2021  -  generálna audiencia</w:t>
      </w:r>
    </w:p>
    <w:p w14:paraId="4C562E3C" w14:textId="77777777" w:rsidR="003E7F23" w:rsidRPr="00C509BE" w:rsidRDefault="007B6408" w:rsidP="00A11FEC">
      <w:pPr>
        <w:spacing w:after="0" w:line="276" w:lineRule="auto"/>
        <w:jc w:val="both"/>
        <w:rPr>
          <w:rFonts w:ascii="Times New Roman" w:hAnsi="Times New Roman" w:cs="Times New Roman"/>
        </w:rPr>
      </w:pPr>
      <w:r w:rsidRPr="00C509BE">
        <w:rPr>
          <w:rFonts w:ascii="Times New Roman" w:hAnsi="Times New Roman" w:cs="Times New Roman"/>
        </w:rPr>
        <w:t xml:space="preserve">Kontemplatívna dimenzia ľudského bytia – čo ešte nie je kontemplatívna modlitba – je trochu ako </w:t>
      </w:r>
      <w:r w:rsidR="005B5024" w:rsidRPr="00C509BE">
        <w:rPr>
          <w:rFonts w:ascii="Times New Roman" w:hAnsi="Times New Roman" w:cs="Times New Roman"/>
        </w:rPr>
        <w:t>„</w:t>
      </w:r>
      <w:r w:rsidRPr="00C509BE">
        <w:rPr>
          <w:rFonts w:ascii="Times New Roman" w:hAnsi="Times New Roman" w:cs="Times New Roman"/>
        </w:rPr>
        <w:t>soľ</w:t>
      </w:r>
      <w:r w:rsidR="005B5024" w:rsidRPr="00C509BE">
        <w:rPr>
          <w:rFonts w:ascii="Times New Roman" w:hAnsi="Times New Roman" w:cs="Times New Roman"/>
        </w:rPr>
        <w:t>“</w:t>
      </w:r>
      <w:r w:rsidRPr="00C509BE">
        <w:rPr>
          <w:rFonts w:ascii="Times New Roman" w:hAnsi="Times New Roman" w:cs="Times New Roman"/>
        </w:rPr>
        <w:t xml:space="preserve"> života: dodáva chuť, </w:t>
      </w:r>
      <w:proofErr w:type="spellStart"/>
      <w:r w:rsidRPr="00C509BE">
        <w:rPr>
          <w:rFonts w:ascii="Times New Roman" w:hAnsi="Times New Roman" w:cs="Times New Roman"/>
        </w:rPr>
        <w:t>záživnosť</w:t>
      </w:r>
      <w:proofErr w:type="spellEnd"/>
      <w:r w:rsidRPr="00C509BE">
        <w:rPr>
          <w:rFonts w:ascii="Times New Roman" w:hAnsi="Times New Roman" w:cs="Times New Roman"/>
        </w:rPr>
        <w:t xml:space="preserve"> našim dňom. Dá sa kontemplovať hľadiac na slnko, ktoré ráno vychádza, alebo na stromy, ktoré sa na jar odievajú do zelene; dá sa kontemplovať počúvajúc hudbu alebo spev vtákov, čítajúc knihu, kontemplovať pred nejakým umeleckým dielom alebo pred tým majstrovským dielom, ktorým je ľudská tvár... </w:t>
      </w:r>
    </w:p>
    <w:p w14:paraId="12704E73" w14:textId="77777777" w:rsidR="003E7F23" w:rsidRPr="00C509BE" w:rsidRDefault="003E7F23" w:rsidP="00A11FEC">
      <w:pPr>
        <w:spacing w:after="0" w:line="276" w:lineRule="auto"/>
        <w:jc w:val="both"/>
        <w:rPr>
          <w:rFonts w:ascii="Times New Roman" w:hAnsi="Times New Roman" w:cs="Times New Roman"/>
        </w:rPr>
      </w:pPr>
    </w:p>
    <w:p w14:paraId="5F57CCFD" w14:textId="7D0B3695" w:rsidR="007B6408" w:rsidRPr="00C509BE" w:rsidRDefault="007B6408" w:rsidP="003E7F23">
      <w:pPr>
        <w:spacing w:after="0" w:line="276" w:lineRule="auto"/>
        <w:jc w:val="both"/>
        <w:rPr>
          <w:rFonts w:ascii="Times New Roman" w:hAnsi="Times New Roman" w:cs="Times New Roman"/>
        </w:rPr>
      </w:pPr>
      <w:r w:rsidRPr="00C509BE">
        <w:rPr>
          <w:rFonts w:ascii="Times New Roman" w:hAnsi="Times New Roman" w:cs="Times New Roman"/>
        </w:rPr>
        <w:t xml:space="preserve">Carlo </w:t>
      </w:r>
      <w:proofErr w:type="spellStart"/>
      <w:r w:rsidRPr="00C509BE">
        <w:rPr>
          <w:rFonts w:ascii="Times New Roman" w:hAnsi="Times New Roman" w:cs="Times New Roman"/>
        </w:rPr>
        <w:t>Maria</w:t>
      </w:r>
      <w:proofErr w:type="spellEnd"/>
      <w:r w:rsidRPr="00C509BE">
        <w:rPr>
          <w:rFonts w:ascii="Times New Roman" w:hAnsi="Times New Roman" w:cs="Times New Roman"/>
        </w:rPr>
        <w:t xml:space="preserve"> Martini, poslaný ako biskup do Milána, dal svojmu prvému pastierskemu listu nadpis </w:t>
      </w:r>
      <w:r w:rsidR="005B5024" w:rsidRPr="00C509BE">
        <w:rPr>
          <w:rFonts w:ascii="Times New Roman" w:hAnsi="Times New Roman" w:cs="Times New Roman"/>
        </w:rPr>
        <w:t>„</w:t>
      </w:r>
      <w:r w:rsidRPr="00C509BE">
        <w:rPr>
          <w:rFonts w:ascii="Times New Roman" w:hAnsi="Times New Roman" w:cs="Times New Roman"/>
        </w:rPr>
        <w:t>Kontemplatívny rozmer života</w:t>
      </w:r>
      <w:r w:rsidR="005B5024" w:rsidRPr="00C509BE">
        <w:rPr>
          <w:rFonts w:ascii="Times New Roman" w:hAnsi="Times New Roman" w:cs="Times New Roman"/>
        </w:rPr>
        <w:t>“</w:t>
      </w:r>
      <w:r w:rsidRPr="00C509BE">
        <w:rPr>
          <w:rFonts w:ascii="Times New Roman" w:hAnsi="Times New Roman" w:cs="Times New Roman"/>
        </w:rPr>
        <w:t>: vskutku, kto žije vo veľkom meste, kde je všetko – môžeme tak povedať – umelé, kde je všetko zamerané na funkčnosť, riskuje, že stratí schopnosť kontemplácie.</w:t>
      </w:r>
      <w:r w:rsidR="003E7F23" w:rsidRPr="00C509BE">
        <w:rPr>
          <w:rFonts w:ascii="Times New Roman" w:hAnsi="Times New Roman" w:cs="Times New Roman"/>
        </w:rPr>
        <w:t xml:space="preserve"> </w:t>
      </w:r>
      <w:r w:rsidRPr="00C509BE">
        <w:rPr>
          <w:rFonts w:ascii="Times New Roman" w:hAnsi="Times New Roman" w:cs="Times New Roman"/>
        </w:rPr>
        <w:t>Kontemplovať nie je predovšetkým spôsob konania, ale je to spôsob bytia: byť kontemplatívnym.</w:t>
      </w:r>
    </w:p>
    <w:p w14:paraId="465FFD32" w14:textId="77777777" w:rsidR="007B6408" w:rsidRPr="00C509BE" w:rsidRDefault="007B6408" w:rsidP="00A11FEC">
      <w:pPr>
        <w:spacing w:after="0" w:line="276" w:lineRule="auto"/>
        <w:jc w:val="both"/>
        <w:rPr>
          <w:rFonts w:ascii="Times New Roman" w:hAnsi="Times New Roman" w:cs="Times New Roman"/>
        </w:rPr>
      </w:pPr>
    </w:p>
    <w:p w14:paraId="73B0BD05" w14:textId="77777777" w:rsidR="003E7F23" w:rsidRPr="00C509BE" w:rsidRDefault="007B6408" w:rsidP="00A11FEC">
      <w:pPr>
        <w:spacing w:after="0" w:line="276" w:lineRule="auto"/>
        <w:jc w:val="both"/>
        <w:rPr>
          <w:rFonts w:ascii="Times New Roman" w:hAnsi="Times New Roman" w:cs="Times New Roman"/>
        </w:rPr>
      </w:pPr>
      <w:r w:rsidRPr="00C509BE">
        <w:rPr>
          <w:rFonts w:ascii="Times New Roman" w:hAnsi="Times New Roman" w:cs="Times New Roman"/>
        </w:rPr>
        <w:t xml:space="preserve">Byť kontemplatívni nezávisí od očí, ale od srdca. A tu vstupuje do hry modlitba, ako akt viery a lásky, ako </w:t>
      </w:r>
      <w:r w:rsidR="005B5024" w:rsidRPr="00C509BE">
        <w:rPr>
          <w:rFonts w:ascii="Times New Roman" w:hAnsi="Times New Roman" w:cs="Times New Roman"/>
        </w:rPr>
        <w:t>„</w:t>
      </w:r>
      <w:r w:rsidRPr="00C509BE">
        <w:rPr>
          <w:rFonts w:ascii="Times New Roman" w:hAnsi="Times New Roman" w:cs="Times New Roman"/>
        </w:rPr>
        <w:t>dych</w:t>
      </w:r>
      <w:r w:rsidR="005B5024" w:rsidRPr="00C509BE">
        <w:rPr>
          <w:rFonts w:ascii="Times New Roman" w:hAnsi="Times New Roman" w:cs="Times New Roman"/>
        </w:rPr>
        <w:t>“</w:t>
      </w:r>
      <w:r w:rsidRPr="00C509BE">
        <w:rPr>
          <w:rFonts w:ascii="Times New Roman" w:hAnsi="Times New Roman" w:cs="Times New Roman"/>
        </w:rPr>
        <w:t xml:space="preserve"> nášho vzťahu s Bohom. Modlitba očisťuje srdce, a tým rozjasňuje aj pohľad, pretože umožňuje uchopiť realitu z iného uhla pohľadu. </w:t>
      </w:r>
    </w:p>
    <w:p w14:paraId="4CD42242" w14:textId="77777777" w:rsidR="003E7F23" w:rsidRPr="00C509BE" w:rsidRDefault="003E7F23" w:rsidP="00A11FEC">
      <w:pPr>
        <w:spacing w:after="0" w:line="276" w:lineRule="auto"/>
        <w:jc w:val="both"/>
        <w:rPr>
          <w:rFonts w:ascii="Times New Roman" w:hAnsi="Times New Roman" w:cs="Times New Roman"/>
        </w:rPr>
      </w:pPr>
    </w:p>
    <w:p w14:paraId="6B814798" w14:textId="5E506233" w:rsidR="007B6408" w:rsidRPr="00C509BE" w:rsidRDefault="007B6408" w:rsidP="00A11FEC">
      <w:pPr>
        <w:spacing w:after="0" w:line="276" w:lineRule="auto"/>
        <w:jc w:val="both"/>
        <w:rPr>
          <w:rFonts w:ascii="Times New Roman" w:hAnsi="Times New Roman" w:cs="Times New Roman"/>
        </w:rPr>
      </w:pPr>
      <w:r w:rsidRPr="00C509BE">
        <w:rPr>
          <w:rFonts w:ascii="Times New Roman" w:hAnsi="Times New Roman" w:cs="Times New Roman"/>
        </w:rPr>
        <w:t xml:space="preserve">Katechizmus opisuje túto transformáciu srdca modlitbou citujúc známe svedectvo svätého farára z </w:t>
      </w:r>
      <w:proofErr w:type="spellStart"/>
      <w:r w:rsidRPr="00C509BE">
        <w:rPr>
          <w:rFonts w:ascii="Times New Roman" w:hAnsi="Times New Roman" w:cs="Times New Roman"/>
        </w:rPr>
        <w:t>Arsu</w:t>
      </w:r>
      <w:proofErr w:type="spellEnd"/>
      <w:r w:rsidRPr="00C509BE">
        <w:rPr>
          <w:rFonts w:ascii="Times New Roman" w:hAnsi="Times New Roman" w:cs="Times New Roman"/>
        </w:rPr>
        <w:t xml:space="preserve">: </w:t>
      </w:r>
      <w:r w:rsidR="005B5024" w:rsidRPr="00C509BE">
        <w:rPr>
          <w:rFonts w:ascii="Times New Roman" w:hAnsi="Times New Roman" w:cs="Times New Roman"/>
        </w:rPr>
        <w:t>„</w:t>
      </w:r>
      <w:r w:rsidRPr="00C509BE">
        <w:rPr>
          <w:rFonts w:ascii="Times New Roman" w:hAnsi="Times New Roman" w:cs="Times New Roman"/>
        </w:rPr>
        <w:t xml:space="preserve">Kontemplatívna modlitba je pohľad viery upretý na Ježiša. </w:t>
      </w:r>
      <w:r w:rsidR="005B5024" w:rsidRPr="00C509BE">
        <w:rPr>
          <w:rFonts w:ascii="Times New Roman" w:hAnsi="Times New Roman" w:cs="Times New Roman"/>
        </w:rPr>
        <w:t>„</w:t>
      </w:r>
      <w:r w:rsidRPr="00C509BE">
        <w:rPr>
          <w:rFonts w:ascii="Times New Roman" w:hAnsi="Times New Roman" w:cs="Times New Roman"/>
        </w:rPr>
        <w:t>Ja sa dívam na neho a on sa díva na mňa,</w:t>
      </w:r>
      <w:r w:rsidR="005B5024" w:rsidRPr="00C509BE">
        <w:rPr>
          <w:rFonts w:ascii="Times New Roman" w:hAnsi="Times New Roman" w:cs="Times New Roman"/>
        </w:rPr>
        <w:t>“</w:t>
      </w:r>
      <w:r w:rsidRPr="00C509BE">
        <w:rPr>
          <w:rFonts w:ascii="Times New Roman" w:hAnsi="Times New Roman" w:cs="Times New Roman"/>
        </w:rPr>
        <w:t xml:space="preserve"> hovorieval za čias svojho svätého farára sedliak z </w:t>
      </w:r>
      <w:proofErr w:type="spellStart"/>
      <w:r w:rsidRPr="00C509BE">
        <w:rPr>
          <w:rFonts w:ascii="Times New Roman" w:hAnsi="Times New Roman" w:cs="Times New Roman"/>
        </w:rPr>
        <w:t>Arsu</w:t>
      </w:r>
      <w:proofErr w:type="spellEnd"/>
      <w:r w:rsidRPr="00C509BE">
        <w:rPr>
          <w:rFonts w:ascii="Times New Roman" w:hAnsi="Times New Roman" w:cs="Times New Roman"/>
        </w:rPr>
        <w:t>, ktorý sa modlil pred svätostánkom. […] Svetlo Ježišovho pohľadu osvecuje zrak nášho srdca. Učí nás vidieť všetko vo svetle jeho pravdy a jeho súcitu so všetkými ľuďmi</w:t>
      </w:r>
      <w:r w:rsidR="005B5024" w:rsidRPr="00C509BE">
        <w:rPr>
          <w:rFonts w:ascii="Times New Roman" w:hAnsi="Times New Roman" w:cs="Times New Roman"/>
        </w:rPr>
        <w:t>“</w:t>
      </w:r>
      <w:r w:rsidRPr="00C509BE">
        <w:rPr>
          <w:rFonts w:ascii="Times New Roman" w:hAnsi="Times New Roman" w:cs="Times New Roman"/>
        </w:rPr>
        <w:t xml:space="preserve"> (KKC, 2715). Všetko sa rodí odtiaľ: zo srdca, ktoré cíti, že sa naň hľadí s láskou. A takto sa na realitu nazerá odlišnými očami.</w:t>
      </w:r>
    </w:p>
    <w:p w14:paraId="59A489A7" w14:textId="77777777" w:rsidR="007B6408" w:rsidRPr="00C509BE" w:rsidRDefault="007B6408" w:rsidP="00A11FEC">
      <w:pPr>
        <w:spacing w:after="0" w:line="276" w:lineRule="auto"/>
        <w:jc w:val="both"/>
        <w:rPr>
          <w:rFonts w:ascii="Times New Roman" w:hAnsi="Times New Roman" w:cs="Times New Roman"/>
        </w:rPr>
      </w:pPr>
    </w:p>
    <w:p w14:paraId="1841BA31" w14:textId="2D764B4D" w:rsidR="007B6408" w:rsidRPr="00C509BE" w:rsidRDefault="005B5024" w:rsidP="00A11FEC">
      <w:pPr>
        <w:spacing w:after="0" w:line="276" w:lineRule="auto"/>
        <w:jc w:val="both"/>
        <w:rPr>
          <w:rFonts w:ascii="Times New Roman" w:hAnsi="Times New Roman" w:cs="Times New Roman"/>
        </w:rPr>
      </w:pPr>
      <w:r w:rsidRPr="00C509BE">
        <w:rPr>
          <w:rFonts w:ascii="Times New Roman" w:hAnsi="Times New Roman" w:cs="Times New Roman"/>
        </w:rPr>
        <w:t>„</w:t>
      </w:r>
      <w:r w:rsidR="007B6408" w:rsidRPr="00C509BE">
        <w:rPr>
          <w:rFonts w:ascii="Times New Roman" w:hAnsi="Times New Roman" w:cs="Times New Roman"/>
        </w:rPr>
        <w:t>Ja sa dívam na neho, a on sa díva na mňa!</w:t>
      </w:r>
      <w:r w:rsidRPr="00C509BE">
        <w:rPr>
          <w:rFonts w:ascii="Times New Roman" w:hAnsi="Times New Roman" w:cs="Times New Roman"/>
        </w:rPr>
        <w:t>“</w:t>
      </w:r>
      <w:r w:rsidR="007B6408" w:rsidRPr="00C509BE">
        <w:rPr>
          <w:rFonts w:ascii="Times New Roman" w:hAnsi="Times New Roman" w:cs="Times New Roman"/>
        </w:rPr>
        <w:t xml:space="preserve"> Je to tak: v láskyplnej kontemplácii, ktorá je typická pre najvnútornejšiu modlitbu, netreba veľa slov: stačí jeden pohľad, stačí byť presvedčenými o tom, že náš život je obklopený veľkou a vernou láskou, od ktorej nás nemôže nikdy nič odlúčiť.</w:t>
      </w:r>
    </w:p>
    <w:p w14:paraId="2C909A35" w14:textId="77777777" w:rsidR="007B6408" w:rsidRPr="00C509BE" w:rsidRDefault="007B6408" w:rsidP="00A11FEC">
      <w:pPr>
        <w:spacing w:after="0" w:line="276" w:lineRule="auto"/>
        <w:jc w:val="both"/>
        <w:rPr>
          <w:rFonts w:ascii="Times New Roman" w:hAnsi="Times New Roman" w:cs="Times New Roman"/>
        </w:rPr>
      </w:pPr>
    </w:p>
    <w:p w14:paraId="4278A3C4" w14:textId="77777777" w:rsidR="007B6408" w:rsidRPr="00C509BE" w:rsidRDefault="007B6408" w:rsidP="00A11FEC">
      <w:pPr>
        <w:spacing w:after="0" w:line="276" w:lineRule="auto"/>
        <w:jc w:val="both"/>
        <w:rPr>
          <w:rFonts w:ascii="Times New Roman" w:hAnsi="Times New Roman" w:cs="Times New Roman"/>
        </w:rPr>
      </w:pPr>
      <w:r w:rsidRPr="00C509BE">
        <w:rPr>
          <w:rFonts w:ascii="Times New Roman" w:hAnsi="Times New Roman" w:cs="Times New Roman"/>
        </w:rPr>
        <w:t>Ježiš bol majstrom tohto pohľadu. V jeho živote nikdy nechýbali chvíle, miesta, stíšenia, láskyplné spoločenstvo, ktoré umožňuje, aby sa život nepokrivil nevyhnutnými skúškami, ale uchránil si neporušenú krásu. Jeho tajomstvom bol vzťah s nebeským Otcom.</w:t>
      </w:r>
    </w:p>
    <w:p w14:paraId="292F7F1B" w14:textId="77777777" w:rsidR="007B6408" w:rsidRPr="00C509BE" w:rsidRDefault="007B6408" w:rsidP="00A11FEC">
      <w:pPr>
        <w:spacing w:after="0" w:line="276" w:lineRule="auto"/>
        <w:jc w:val="both"/>
        <w:rPr>
          <w:rFonts w:ascii="Times New Roman" w:hAnsi="Times New Roman" w:cs="Times New Roman"/>
        </w:rPr>
      </w:pPr>
    </w:p>
    <w:p w14:paraId="1E2BEDAD" w14:textId="12453F0C" w:rsidR="007B6408" w:rsidRPr="00C509BE" w:rsidRDefault="007B6408" w:rsidP="00A11FEC">
      <w:pPr>
        <w:spacing w:after="0" w:line="276" w:lineRule="auto"/>
        <w:jc w:val="both"/>
        <w:rPr>
          <w:rFonts w:ascii="Times New Roman" w:hAnsi="Times New Roman" w:cs="Times New Roman"/>
        </w:rPr>
      </w:pPr>
      <w:r w:rsidRPr="00C509BE">
        <w:rPr>
          <w:rFonts w:ascii="Times New Roman" w:hAnsi="Times New Roman" w:cs="Times New Roman"/>
        </w:rPr>
        <w:t xml:space="preserve">Pomyslime na udalosť Premenenia Pána. Evanjeliá umiestňujú túto epizódu do kritického momentu Ježišovej misie, keď okolo neho narastajú protesty a odmietania. Dokonca i medzi jeho učeníkmi ho mnohí nechápu a odchádzajú; jeden z Dvanástich prechováva myšlienky o zrade. Ježiš začína hovoriť otvorene o utrpení a smrti, ktoré ho čakajú v Jeruzaleme.  A práve v týchto súvislostiach Ježiš vystupuje na horu s Petrom, Jakubom a Jánom. Markovo evanjelium hovorí: </w:t>
      </w:r>
      <w:r w:rsidR="005B5024" w:rsidRPr="00C509BE">
        <w:rPr>
          <w:rFonts w:ascii="Times New Roman" w:hAnsi="Times New Roman" w:cs="Times New Roman"/>
        </w:rPr>
        <w:t>„</w:t>
      </w:r>
      <w:r w:rsidRPr="00C509BE">
        <w:rPr>
          <w:rFonts w:ascii="Times New Roman" w:hAnsi="Times New Roman" w:cs="Times New Roman"/>
        </w:rPr>
        <w:t xml:space="preserve">Tam sa pred nimi premenil. Jeho </w:t>
      </w:r>
      <w:r w:rsidRPr="00C509BE">
        <w:rPr>
          <w:rFonts w:ascii="Times New Roman" w:hAnsi="Times New Roman" w:cs="Times New Roman"/>
        </w:rPr>
        <w:lastRenderedPageBreak/>
        <w:t xml:space="preserve">odev zažiaril a bol taký biely, že by ho nijaký </w:t>
      </w:r>
      <w:proofErr w:type="spellStart"/>
      <w:r w:rsidRPr="00C509BE">
        <w:rPr>
          <w:rFonts w:ascii="Times New Roman" w:hAnsi="Times New Roman" w:cs="Times New Roman"/>
        </w:rPr>
        <w:t>bielič</w:t>
      </w:r>
      <w:proofErr w:type="spellEnd"/>
      <w:r w:rsidRPr="00C509BE">
        <w:rPr>
          <w:rFonts w:ascii="Times New Roman" w:hAnsi="Times New Roman" w:cs="Times New Roman"/>
        </w:rPr>
        <w:t xml:space="preserve"> na svete tak nevybielil</w:t>
      </w:r>
      <w:r w:rsidR="005B5024" w:rsidRPr="00C509BE">
        <w:rPr>
          <w:rFonts w:ascii="Times New Roman" w:hAnsi="Times New Roman" w:cs="Times New Roman"/>
        </w:rPr>
        <w:t>“</w:t>
      </w:r>
      <w:r w:rsidRPr="00C509BE">
        <w:rPr>
          <w:rFonts w:ascii="Times New Roman" w:hAnsi="Times New Roman" w:cs="Times New Roman"/>
        </w:rPr>
        <w:t xml:space="preserve"> (9,2-3). Práve v tejto chvíli, v ktorej je Ježiš nepochopený – odchádzali preč, opúšťali ho len preto, že ho nechápali –, v tejto chvíli, keď je nepochopený, práve keď sa všetko zdá zatemnené vo víre nedorozumení, práve tam sa rozsvecuje božské svetlo. Je to svetlo lásky Otca, ktorá napĺňa srdce Syna a premieňa celú jeho osobu.</w:t>
      </w:r>
    </w:p>
    <w:p w14:paraId="1649C889" w14:textId="77777777" w:rsidR="007B6408" w:rsidRPr="00C509BE" w:rsidRDefault="007B6408" w:rsidP="00A11FEC">
      <w:pPr>
        <w:spacing w:after="0" w:line="276" w:lineRule="auto"/>
        <w:jc w:val="both"/>
        <w:rPr>
          <w:rFonts w:ascii="Times New Roman" w:hAnsi="Times New Roman" w:cs="Times New Roman"/>
        </w:rPr>
      </w:pPr>
    </w:p>
    <w:p w14:paraId="1EC9AE40" w14:textId="77777777" w:rsidR="003E7F23" w:rsidRPr="00C509BE" w:rsidRDefault="007B6408" w:rsidP="00A11FEC">
      <w:pPr>
        <w:spacing w:after="0" w:line="276" w:lineRule="auto"/>
        <w:jc w:val="both"/>
        <w:rPr>
          <w:rFonts w:ascii="Times New Roman" w:hAnsi="Times New Roman" w:cs="Times New Roman"/>
        </w:rPr>
      </w:pPr>
      <w:r w:rsidRPr="00C509BE">
        <w:rPr>
          <w:rFonts w:ascii="Times New Roman" w:hAnsi="Times New Roman" w:cs="Times New Roman"/>
        </w:rPr>
        <w:t xml:space="preserve">Niektorí duchovní učitelia v minulosti chápali kontempláciu ako opak k činnosti, a vyvyšovali tie povolania, ktoré unikali zo sveta a jeho problémov, aby sa naplno venovali modlitbe. V skutočnosti v Ježišovi Kristovi, v jeho osobe, a v evanjeliu nie je protiklad medzi kontempláciou a činnosťou. Nie, u Ježiša v evanjeliu si to neprotirečí. </w:t>
      </w:r>
    </w:p>
    <w:p w14:paraId="24F91DA7" w14:textId="77777777" w:rsidR="003E7F23" w:rsidRPr="00C509BE" w:rsidRDefault="003E7F23" w:rsidP="00A11FEC">
      <w:pPr>
        <w:spacing w:after="0" w:line="276" w:lineRule="auto"/>
        <w:jc w:val="both"/>
        <w:rPr>
          <w:rFonts w:ascii="Times New Roman" w:hAnsi="Times New Roman" w:cs="Times New Roman"/>
        </w:rPr>
      </w:pPr>
    </w:p>
    <w:p w14:paraId="279EFC93" w14:textId="3A2E8034" w:rsidR="007B6408" w:rsidRPr="00C509BE" w:rsidRDefault="007B6408" w:rsidP="00A11FEC">
      <w:pPr>
        <w:spacing w:after="0" w:line="276" w:lineRule="auto"/>
        <w:jc w:val="both"/>
        <w:rPr>
          <w:rFonts w:ascii="Times New Roman" w:hAnsi="Times New Roman" w:cs="Times New Roman"/>
        </w:rPr>
      </w:pPr>
      <w:r w:rsidRPr="00C509BE">
        <w:rPr>
          <w:rFonts w:ascii="Times New Roman" w:hAnsi="Times New Roman" w:cs="Times New Roman"/>
        </w:rPr>
        <w:t xml:space="preserve">Možno to prišlo z vplyvu niektorého </w:t>
      </w:r>
      <w:proofErr w:type="spellStart"/>
      <w:r w:rsidRPr="00C509BE">
        <w:rPr>
          <w:rFonts w:ascii="Times New Roman" w:hAnsi="Times New Roman" w:cs="Times New Roman"/>
        </w:rPr>
        <w:t>neoplatónskeho</w:t>
      </w:r>
      <w:proofErr w:type="spellEnd"/>
      <w:r w:rsidRPr="00C509BE">
        <w:rPr>
          <w:rFonts w:ascii="Times New Roman" w:hAnsi="Times New Roman" w:cs="Times New Roman"/>
        </w:rPr>
        <w:t xml:space="preserve"> filozofa, ale zaručene tu ide o dualizmus, ktorý nepatrí ku kresťanskému posolstvu.</w:t>
      </w:r>
    </w:p>
    <w:p w14:paraId="194C4DD9" w14:textId="77777777" w:rsidR="007B6408" w:rsidRPr="00C509BE" w:rsidRDefault="007B6408" w:rsidP="00A11FEC">
      <w:pPr>
        <w:spacing w:after="0" w:line="276" w:lineRule="auto"/>
        <w:jc w:val="both"/>
        <w:rPr>
          <w:rFonts w:ascii="Times New Roman" w:hAnsi="Times New Roman" w:cs="Times New Roman"/>
        </w:rPr>
      </w:pPr>
    </w:p>
    <w:p w14:paraId="2718CBF8" w14:textId="77777777" w:rsidR="003E7F23" w:rsidRPr="00C509BE" w:rsidRDefault="007B6408" w:rsidP="00A11FEC">
      <w:pPr>
        <w:spacing w:after="0" w:line="276" w:lineRule="auto"/>
        <w:jc w:val="both"/>
        <w:rPr>
          <w:rFonts w:ascii="Times New Roman" w:hAnsi="Times New Roman" w:cs="Times New Roman"/>
        </w:rPr>
      </w:pPr>
      <w:r w:rsidRPr="00C509BE">
        <w:rPr>
          <w:rFonts w:ascii="Times New Roman" w:hAnsi="Times New Roman" w:cs="Times New Roman"/>
        </w:rPr>
        <w:t xml:space="preserve">Je len jediné veľké povolanie v evanjeliu, a to je nasledovať Ježiša na ceste lásky. Toto je vrchol a centrum všetkého. V tomto zmysle sú dobročinnosť a kontemplácia synonymami, hovoria to isté. Svätý Ján z Kríža tvrdieval, že maličký skutok čistej lásky je užitočnejší pre Cirkev ako všetky ostatné diela dohromady. </w:t>
      </w:r>
    </w:p>
    <w:p w14:paraId="59A93019" w14:textId="77777777" w:rsidR="003E7F23" w:rsidRPr="00C509BE" w:rsidRDefault="003E7F23" w:rsidP="00A11FEC">
      <w:pPr>
        <w:spacing w:after="0" w:line="276" w:lineRule="auto"/>
        <w:jc w:val="both"/>
        <w:rPr>
          <w:rFonts w:ascii="Times New Roman" w:hAnsi="Times New Roman" w:cs="Times New Roman"/>
        </w:rPr>
      </w:pPr>
    </w:p>
    <w:p w14:paraId="77F73675" w14:textId="7D55A508" w:rsidR="007B6408" w:rsidRPr="00C509BE" w:rsidRDefault="007B6408" w:rsidP="00A11FEC">
      <w:pPr>
        <w:spacing w:after="0" w:line="276" w:lineRule="auto"/>
        <w:jc w:val="both"/>
        <w:rPr>
          <w:rFonts w:ascii="Times New Roman" w:hAnsi="Times New Roman" w:cs="Times New Roman"/>
        </w:rPr>
      </w:pPr>
      <w:r w:rsidRPr="00C509BE">
        <w:rPr>
          <w:rFonts w:ascii="Times New Roman" w:hAnsi="Times New Roman" w:cs="Times New Roman"/>
        </w:rPr>
        <w:t>To, čo sa rodí z modlitby a nie z domýšľavosti nášho ega, čiže to, čo je očistené pokorou, aj keď je to skutok lásky skrytý a tichý, je tým najväčším zázrakom, ktorý môže kresťan vykonať. A toto je cesta kontemplatívnej modlitby: ja sa dívam na Neho, On sa díva na mňa! Tento skutok lásky v tichom dialógu s Ježišom je pre Cirkev tak veľmi blahodarný.</w:t>
      </w:r>
    </w:p>
    <w:p w14:paraId="7AFF4427" w14:textId="77777777" w:rsidR="007B6408" w:rsidRPr="00C509BE" w:rsidRDefault="007B6408" w:rsidP="00A11FEC">
      <w:pPr>
        <w:spacing w:after="0" w:line="276" w:lineRule="auto"/>
        <w:jc w:val="both"/>
        <w:rPr>
          <w:rFonts w:ascii="Times New Roman" w:hAnsi="Times New Roman" w:cs="Times New Roman"/>
          <w:b/>
          <w:bCs/>
        </w:rPr>
      </w:pPr>
    </w:p>
    <w:p w14:paraId="613BC11D" w14:textId="28B2DC7A" w:rsidR="007B6408" w:rsidRPr="00C509BE" w:rsidRDefault="007B6408" w:rsidP="00D10C3F">
      <w:pPr>
        <w:spacing w:after="0" w:line="276" w:lineRule="auto"/>
        <w:jc w:val="both"/>
        <w:rPr>
          <w:rFonts w:ascii="Times New Roman" w:hAnsi="Times New Roman" w:cs="Times New Roman"/>
          <w:b/>
          <w:bCs/>
        </w:rPr>
      </w:pPr>
      <w:r w:rsidRPr="00C509BE">
        <w:rPr>
          <w:rFonts w:ascii="Times New Roman" w:hAnsi="Times New Roman" w:cs="Times New Roman"/>
          <w:b/>
          <w:bCs/>
        </w:rPr>
        <w:t xml:space="preserve">Príhovor pred modlitbou Regina </w:t>
      </w:r>
      <w:proofErr w:type="spellStart"/>
      <w:r w:rsidRPr="00C509BE">
        <w:rPr>
          <w:rFonts w:ascii="Times New Roman" w:hAnsi="Times New Roman" w:cs="Times New Roman"/>
          <w:b/>
          <w:bCs/>
        </w:rPr>
        <w:t>caeli</w:t>
      </w:r>
      <w:proofErr w:type="spellEnd"/>
      <w:r w:rsidR="00D10C3F" w:rsidRPr="00C509BE">
        <w:rPr>
          <w:rFonts w:ascii="Times New Roman" w:hAnsi="Times New Roman" w:cs="Times New Roman"/>
          <w:b/>
          <w:bCs/>
        </w:rPr>
        <w:t xml:space="preserve"> </w:t>
      </w:r>
      <w:r w:rsidRPr="00C509BE">
        <w:rPr>
          <w:rFonts w:ascii="Times New Roman" w:hAnsi="Times New Roman" w:cs="Times New Roman"/>
          <w:b/>
          <w:bCs/>
        </w:rPr>
        <w:t xml:space="preserve">v 5. veľkonočnú nedeľu </w:t>
      </w:r>
      <w:r w:rsidR="00D10C3F" w:rsidRPr="00C509BE">
        <w:rPr>
          <w:rFonts w:ascii="Times New Roman" w:hAnsi="Times New Roman" w:cs="Times New Roman"/>
          <w:b/>
          <w:bCs/>
        </w:rPr>
        <w:t xml:space="preserve"> </w:t>
      </w:r>
      <w:r w:rsidRPr="00C509BE">
        <w:rPr>
          <w:rFonts w:ascii="Times New Roman" w:hAnsi="Times New Roman" w:cs="Times New Roman"/>
          <w:b/>
          <w:bCs/>
        </w:rPr>
        <w:t xml:space="preserve">2. </w:t>
      </w:r>
      <w:r w:rsidR="00D10C3F" w:rsidRPr="00C509BE">
        <w:rPr>
          <w:rFonts w:ascii="Times New Roman" w:hAnsi="Times New Roman" w:cs="Times New Roman"/>
          <w:b/>
          <w:bCs/>
        </w:rPr>
        <w:t xml:space="preserve">5. </w:t>
      </w:r>
      <w:r w:rsidRPr="00C509BE">
        <w:rPr>
          <w:rFonts w:ascii="Times New Roman" w:hAnsi="Times New Roman" w:cs="Times New Roman"/>
          <w:b/>
          <w:bCs/>
        </w:rPr>
        <w:t>2021</w:t>
      </w:r>
    </w:p>
    <w:p w14:paraId="22E4EC3D" w14:textId="6FC0E266" w:rsidR="007B6408" w:rsidRPr="00C509BE" w:rsidRDefault="007B6408" w:rsidP="00A11FEC">
      <w:pPr>
        <w:spacing w:after="0" w:line="276" w:lineRule="auto"/>
        <w:jc w:val="both"/>
        <w:rPr>
          <w:rFonts w:ascii="Times New Roman" w:hAnsi="Times New Roman" w:cs="Times New Roman"/>
        </w:rPr>
      </w:pPr>
      <w:r w:rsidRPr="00C509BE">
        <w:rPr>
          <w:rFonts w:ascii="Times New Roman" w:hAnsi="Times New Roman" w:cs="Times New Roman"/>
        </w:rPr>
        <w:t>V Evanjeliu tejto piatej veľkonočnej nedele (</w:t>
      </w:r>
      <w:proofErr w:type="spellStart"/>
      <w:r w:rsidRPr="00C509BE">
        <w:rPr>
          <w:rFonts w:ascii="Times New Roman" w:hAnsi="Times New Roman" w:cs="Times New Roman"/>
        </w:rPr>
        <w:t>Jn</w:t>
      </w:r>
      <w:proofErr w:type="spellEnd"/>
      <w:r w:rsidRPr="00C509BE">
        <w:rPr>
          <w:rFonts w:ascii="Times New Roman" w:hAnsi="Times New Roman" w:cs="Times New Roman"/>
        </w:rPr>
        <w:t xml:space="preserve"> 15,1-8) sa Pán predstavuje ako pravý vinič a hovorí o nás ako o ratolestiach, ktoré nemôžu žiť bez toho, aby boli zjednotení s ním. Hovorí: </w:t>
      </w:r>
      <w:r w:rsidR="005B5024" w:rsidRPr="00C509BE">
        <w:rPr>
          <w:rFonts w:ascii="Times New Roman" w:hAnsi="Times New Roman" w:cs="Times New Roman"/>
        </w:rPr>
        <w:t>„</w:t>
      </w:r>
      <w:r w:rsidRPr="00C509BE">
        <w:rPr>
          <w:rFonts w:ascii="Times New Roman" w:hAnsi="Times New Roman" w:cs="Times New Roman"/>
        </w:rPr>
        <w:t>Ja som vinič, vy ste ratolesti</w:t>
      </w:r>
      <w:r w:rsidR="005B5024" w:rsidRPr="00C509BE">
        <w:rPr>
          <w:rFonts w:ascii="Times New Roman" w:hAnsi="Times New Roman" w:cs="Times New Roman"/>
        </w:rPr>
        <w:t>“</w:t>
      </w:r>
      <w:r w:rsidRPr="00C509BE">
        <w:rPr>
          <w:rFonts w:ascii="Times New Roman" w:hAnsi="Times New Roman" w:cs="Times New Roman"/>
        </w:rPr>
        <w:t xml:space="preserve"> (v. 5). Nie je vinič bez ratolestí, i obrátene. Ratolesti si sami nevystačia, ale úplne závisia od viniča, ktorý je zdrojom ich existencie.</w:t>
      </w:r>
    </w:p>
    <w:p w14:paraId="4347ACE3" w14:textId="77777777" w:rsidR="007B6408" w:rsidRPr="00C509BE" w:rsidRDefault="007B6408" w:rsidP="00A11FEC">
      <w:pPr>
        <w:spacing w:after="0" w:line="276" w:lineRule="auto"/>
        <w:jc w:val="both"/>
        <w:rPr>
          <w:rFonts w:ascii="Times New Roman" w:hAnsi="Times New Roman" w:cs="Times New Roman"/>
        </w:rPr>
      </w:pPr>
    </w:p>
    <w:p w14:paraId="2FC05A4E" w14:textId="5005CEA1" w:rsidR="007B6408" w:rsidRPr="00C509BE" w:rsidRDefault="007B6408" w:rsidP="00A11FEC">
      <w:pPr>
        <w:spacing w:after="0" w:line="276" w:lineRule="auto"/>
        <w:jc w:val="both"/>
        <w:rPr>
          <w:rFonts w:ascii="Times New Roman" w:hAnsi="Times New Roman" w:cs="Times New Roman"/>
        </w:rPr>
      </w:pPr>
      <w:r w:rsidRPr="00C509BE">
        <w:rPr>
          <w:rFonts w:ascii="Times New Roman" w:hAnsi="Times New Roman" w:cs="Times New Roman"/>
        </w:rPr>
        <w:t xml:space="preserve">Ježiš dáva dôraz na sloveso </w:t>
      </w:r>
      <w:r w:rsidR="005B5024" w:rsidRPr="00C509BE">
        <w:rPr>
          <w:rFonts w:ascii="Times New Roman" w:hAnsi="Times New Roman" w:cs="Times New Roman"/>
        </w:rPr>
        <w:t>„</w:t>
      </w:r>
      <w:r w:rsidRPr="00C509BE">
        <w:rPr>
          <w:rFonts w:ascii="Times New Roman" w:hAnsi="Times New Roman" w:cs="Times New Roman"/>
        </w:rPr>
        <w:t>ostať</w:t>
      </w:r>
      <w:r w:rsidR="005B5024" w:rsidRPr="00C509BE">
        <w:rPr>
          <w:rFonts w:ascii="Times New Roman" w:hAnsi="Times New Roman" w:cs="Times New Roman"/>
        </w:rPr>
        <w:t>“</w:t>
      </w:r>
      <w:r w:rsidRPr="00C509BE">
        <w:rPr>
          <w:rFonts w:ascii="Times New Roman" w:hAnsi="Times New Roman" w:cs="Times New Roman"/>
        </w:rPr>
        <w:t xml:space="preserve">. Zopakuje ho až sedemkrát v dnešnom evanjeliovom úryvku. Pred tým, ako opustí tento svet a odíde k Otcovi, Ježiš chce uistiť svojich učeníkov, že aj potom s ním môžu zostať zjednotení. Hovorí: </w:t>
      </w:r>
      <w:r w:rsidR="005B5024" w:rsidRPr="00C509BE">
        <w:rPr>
          <w:rFonts w:ascii="Times New Roman" w:hAnsi="Times New Roman" w:cs="Times New Roman"/>
        </w:rPr>
        <w:t>„</w:t>
      </w:r>
      <w:r w:rsidRPr="00C509BE">
        <w:rPr>
          <w:rFonts w:ascii="Times New Roman" w:hAnsi="Times New Roman" w:cs="Times New Roman"/>
        </w:rPr>
        <w:t>Ostaňte vo mne a ja [ostanem] vo vás</w:t>
      </w:r>
      <w:r w:rsidR="005B5024" w:rsidRPr="00C509BE">
        <w:rPr>
          <w:rFonts w:ascii="Times New Roman" w:hAnsi="Times New Roman" w:cs="Times New Roman"/>
        </w:rPr>
        <w:t>“</w:t>
      </w:r>
      <w:r w:rsidRPr="00C509BE">
        <w:rPr>
          <w:rFonts w:ascii="Times New Roman" w:hAnsi="Times New Roman" w:cs="Times New Roman"/>
        </w:rPr>
        <w:t xml:space="preserve"> (v. 4). Toto </w:t>
      </w:r>
      <w:r w:rsidR="005B5024" w:rsidRPr="00C509BE">
        <w:rPr>
          <w:rFonts w:ascii="Times New Roman" w:hAnsi="Times New Roman" w:cs="Times New Roman"/>
        </w:rPr>
        <w:t>„</w:t>
      </w:r>
      <w:r w:rsidRPr="00C509BE">
        <w:rPr>
          <w:rFonts w:ascii="Times New Roman" w:hAnsi="Times New Roman" w:cs="Times New Roman"/>
        </w:rPr>
        <w:t>ostaňte</w:t>
      </w:r>
      <w:r w:rsidR="005B5024" w:rsidRPr="00C509BE">
        <w:rPr>
          <w:rFonts w:ascii="Times New Roman" w:hAnsi="Times New Roman" w:cs="Times New Roman"/>
        </w:rPr>
        <w:t>“</w:t>
      </w:r>
      <w:r w:rsidRPr="00C509BE">
        <w:rPr>
          <w:rFonts w:ascii="Times New Roman" w:hAnsi="Times New Roman" w:cs="Times New Roman"/>
        </w:rPr>
        <w:t xml:space="preserve"> neznamená žiadny pasívny stav, akési </w:t>
      </w:r>
      <w:r w:rsidR="005B5024" w:rsidRPr="00C509BE">
        <w:rPr>
          <w:rFonts w:ascii="Times New Roman" w:hAnsi="Times New Roman" w:cs="Times New Roman"/>
        </w:rPr>
        <w:t>„</w:t>
      </w:r>
      <w:r w:rsidRPr="00C509BE">
        <w:rPr>
          <w:rFonts w:ascii="Times New Roman" w:hAnsi="Times New Roman" w:cs="Times New Roman"/>
        </w:rPr>
        <w:t>zadriemanie</w:t>
      </w:r>
      <w:r w:rsidR="005B5024" w:rsidRPr="00C509BE">
        <w:rPr>
          <w:rFonts w:ascii="Times New Roman" w:hAnsi="Times New Roman" w:cs="Times New Roman"/>
        </w:rPr>
        <w:t>“</w:t>
      </w:r>
      <w:r w:rsidRPr="00C509BE">
        <w:rPr>
          <w:rFonts w:ascii="Times New Roman" w:hAnsi="Times New Roman" w:cs="Times New Roman"/>
        </w:rPr>
        <w:t xml:space="preserve"> v Pánovi, nechať sa ukolísať životom. Nie, toto to nie je. To zostávanie v ňom, zostávanie v Ježišovi, ktoré nám on ponúka, je zostávaním aktívnym, a tiež vzájomným. Prečo? Lebo ratolesti bez viniča samé nič nezmôžu, potrebujú miazgu, aby mohli rásť a prinášať ovocie; ale aj vinič potrebuje ratolesti, lebo ovocie nevyrastá na kmeni stromu. Je to vzájomná potreba, vzájomné zostávanie v záujme prinášania ovocia. My zostávame v Ježišovi a Ježiš zostáva v nás.</w:t>
      </w:r>
    </w:p>
    <w:p w14:paraId="01553403" w14:textId="77777777" w:rsidR="007B6408" w:rsidRPr="00C509BE" w:rsidRDefault="007B6408" w:rsidP="00A11FEC">
      <w:pPr>
        <w:spacing w:after="0" w:line="276" w:lineRule="auto"/>
        <w:jc w:val="both"/>
        <w:rPr>
          <w:rFonts w:ascii="Times New Roman" w:hAnsi="Times New Roman" w:cs="Times New Roman"/>
        </w:rPr>
      </w:pPr>
    </w:p>
    <w:p w14:paraId="3CB90A1E" w14:textId="6EDCA4A9" w:rsidR="007B6408" w:rsidRPr="00C509BE" w:rsidRDefault="007B6408" w:rsidP="00A11FEC">
      <w:pPr>
        <w:spacing w:after="0" w:line="276" w:lineRule="auto"/>
        <w:jc w:val="both"/>
        <w:rPr>
          <w:rFonts w:ascii="Times New Roman" w:hAnsi="Times New Roman" w:cs="Times New Roman"/>
        </w:rPr>
      </w:pPr>
      <w:r w:rsidRPr="00C509BE">
        <w:rPr>
          <w:rFonts w:ascii="Times New Roman" w:hAnsi="Times New Roman" w:cs="Times New Roman"/>
        </w:rPr>
        <w:t>Pán nám chce povedať, že ešte pred dodržiavaním prikázaní, pred blahoslavenstvami, skutkami milosrdenstva, je nevyhnutné byť zjednotení s ním, ostať v ňom. Nemôžeme byť dobrými kresťanmi, ak nezostaneme v Ježišovi. Naopak, s ním môžeme všetko (</w:t>
      </w:r>
      <w:proofErr w:type="spellStart"/>
      <w:r w:rsidRPr="00C509BE">
        <w:rPr>
          <w:rFonts w:ascii="Times New Roman" w:hAnsi="Times New Roman" w:cs="Times New Roman"/>
        </w:rPr>
        <w:t>porov</w:t>
      </w:r>
      <w:proofErr w:type="spellEnd"/>
      <w:r w:rsidRPr="00C509BE">
        <w:rPr>
          <w:rFonts w:ascii="Times New Roman" w:hAnsi="Times New Roman" w:cs="Times New Roman"/>
        </w:rPr>
        <w:t xml:space="preserve">. </w:t>
      </w:r>
      <w:proofErr w:type="spellStart"/>
      <w:r w:rsidRPr="00C509BE">
        <w:rPr>
          <w:rFonts w:ascii="Times New Roman" w:hAnsi="Times New Roman" w:cs="Times New Roman"/>
        </w:rPr>
        <w:t>Flp</w:t>
      </w:r>
      <w:proofErr w:type="spellEnd"/>
      <w:r w:rsidRPr="00C509BE">
        <w:rPr>
          <w:rFonts w:ascii="Times New Roman" w:hAnsi="Times New Roman" w:cs="Times New Roman"/>
        </w:rPr>
        <w:t xml:space="preserve"> 4,13). S ním dokážeme všetko.</w:t>
      </w:r>
    </w:p>
    <w:p w14:paraId="21C5EF20" w14:textId="77777777" w:rsidR="007B6408" w:rsidRPr="00C509BE" w:rsidRDefault="007B6408" w:rsidP="00A11FEC">
      <w:pPr>
        <w:spacing w:after="0" w:line="276" w:lineRule="auto"/>
        <w:jc w:val="both"/>
        <w:rPr>
          <w:rFonts w:ascii="Times New Roman" w:hAnsi="Times New Roman" w:cs="Times New Roman"/>
        </w:rPr>
      </w:pPr>
    </w:p>
    <w:p w14:paraId="72B8C116" w14:textId="77777777" w:rsidR="00B76D43" w:rsidRPr="00C509BE" w:rsidRDefault="007B6408" w:rsidP="00A11FEC">
      <w:pPr>
        <w:spacing w:after="0" w:line="276" w:lineRule="auto"/>
        <w:jc w:val="both"/>
        <w:rPr>
          <w:rFonts w:ascii="Times New Roman" w:hAnsi="Times New Roman" w:cs="Times New Roman"/>
        </w:rPr>
      </w:pPr>
      <w:r w:rsidRPr="00C509BE">
        <w:rPr>
          <w:rFonts w:ascii="Times New Roman" w:hAnsi="Times New Roman" w:cs="Times New Roman"/>
        </w:rPr>
        <w:t xml:space="preserve">Ale aj Ježiš, ako vinič s ratolesťami, nás potrebuje. Možno sa nám to zdá odvážne tvrdenie, a preto si položme otázku: v akom zmysle nás Ježiš potrebuje? Potrebuje naše svedectvo. To ovocie, ktoré ako ratolesti máme prinášať, je svedectvo nášho kresťanského života. </w:t>
      </w:r>
    </w:p>
    <w:p w14:paraId="54448FF1" w14:textId="77777777" w:rsidR="00B76D43" w:rsidRPr="00C509BE" w:rsidRDefault="00B76D43" w:rsidP="00A11FEC">
      <w:pPr>
        <w:spacing w:after="0" w:line="276" w:lineRule="auto"/>
        <w:jc w:val="both"/>
        <w:rPr>
          <w:rFonts w:ascii="Times New Roman" w:hAnsi="Times New Roman" w:cs="Times New Roman"/>
        </w:rPr>
      </w:pPr>
    </w:p>
    <w:p w14:paraId="417375D7" w14:textId="34D46C1E" w:rsidR="007B6408" w:rsidRPr="00C509BE" w:rsidRDefault="007B6408" w:rsidP="00A11FEC">
      <w:pPr>
        <w:spacing w:after="0" w:line="276" w:lineRule="auto"/>
        <w:jc w:val="both"/>
        <w:rPr>
          <w:rFonts w:ascii="Times New Roman" w:hAnsi="Times New Roman" w:cs="Times New Roman"/>
        </w:rPr>
      </w:pPr>
      <w:r w:rsidRPr="00C509BE">
        <w:rPr>
          <w:rFonts w:ascii="Times New Roman" w:hAnsi="Times New Roman" w:cs="Times New Roman"/>
        </w:rPr>
        <w:lastRenderedPageBreak/>
        <w:t>Potom čo Ježiš vystúpil k Otcovi, je úlohou učeníkov – našou úlohou – pokračovať v ohlasovaní evanjelia slovom i skutkami. A učeníci – my, Ježišovi učeníci – to robia dosvedčovaním jeho lásky: ovocie, ktoré sa má prinášať, je láska. Priľnutí ku Kristovi dostávame dary Ducha Svätého, a tak môžeme konať dobro blížnemu, robiť dobro spoločnosti, Cirkvi. Strom sa pozná po ovocí. Život, ktorý je opravdivo kresťanský, vydáva svedectvo o Kristovi.</w:t>
      </w:r>
    </w:p>
    <w:p w14:paraId="057CA36F" w14:textId="77777777" w:rsidR="007B6408" w:rsidRPr="00C509BE" w:rsidRDefault="007B6408" w:rsidP="00A11FEC">
      <w:pPr>
        <w:spacing w:after="0" w:line="276" w:lineRule="auto"/>
        <w:jc w:val="both"/>
        <w:rPr>
          <w:rFonts w:ascii="Times New Roman" w:hAnsi="Times New Roman" w:cs="Times New Roman"/>
        </w:rPr>
      </w:pPr>
    </w:p>
    <w:p w14:paraId="19968323" w14:textId="104E0F46" w:rsidR="007B6408" w:rsidRPr="00C509BE" w:rsidRDefault="007B6408" w:rsidP="00A11FEC">
      <w:pPr>
        <w:spacing w:after="0" w:line="276" w:lineRule="auto"/>
        <w:jc w:val="both"/>
        <w:rPr>
          <w:rFonts w:ascii="Times New Roman" w:hAnsi="Times New Roman" w:cs="Times New Roman"/>
        </w:rPr>
      </w:pPr>
      <w:r w:rsidRPr="00C509BE">
        <w:rPr>
          <w:rFonts w:ascii="Times New Roman" w:hAnsi="Times New Roman" w:cs="Times New Roman"/>
        </w:rPr>
        <w:t xml:space="preserve">A ako to môžeme dokázať? Ježiš nám hovorí: </w:t>
      </w:r>
      <w:r w:rsidR="005B5024" w:rsidRPr="00C509BE">
        <w:rPr>
          <w:rFonts w:ascii="Times New Roman" w:hAnsi="Times New Roman" w:cs="Times New Roman"/>
        </w:rPr>
        <w:t>„</w:t>
      </w:r>
      <w:r w:rsidRPr="00C509BE">
        <w:rPr>
          <w:rFonts w:ascii="Times New Roman" w:hAnsi="Times New Roman" w:cs="Times New Roman"/>
        </w:rPr>
        <w:t>Ak ostanete vo mne a moje slová ostanú vo vás, proste, o čo chcete, a splní sa vám to</w:t>
      </w:r>
      <w:r w:rsidR="005B5024" w:rsidRPr="00C509BE">
        <w:rPr>
          <w:rFonts w:ascii="Times New Roman" w:hAnsi="Times New Roman" w:cs="Times New Roman"/>
        </w:rPr>
        <w:t>“</w:t>
      </w:r>
      <w:r w:rsidRPr="00C509BE">
        <w:rPr>
          <w:rFonts w:ascii="Times New Roman" w:hAnsi="Times New Roman" w:cs="Times New Roman"/>
        </w:rPr>
        <w:t xml:space="preserve"> (v. 7). Aj toto je odvážne: istota, že to, o čo prosíme, nám bude dané. Úrodnosť nášho života závisí od modlitby. Môžeme si vyprosovať, aby sme zmýšľali ako on, konali ako on, videli svet a veci Ježišovými očami. A takto milovať našich bratov a sestry, počnúc od tých najchudobnejších a trpiacich, ako to robil on, a milovať ich jeho srdcom a prinášať vo svete ovocie dobra, ovocie lásky, ovocie pokoja.</w:t>
      </w:r>
    </w:p>
    <w:p w14:paraId="3E3196D4" w14:textId="77777777" w:rsidR="007B6408" w:rsidRPr="00C509BE" w:rsidRDefault="007B6408" w:rsidP="00A11FEC">
      <w:pPr>
        <w:spacing w:after="0" w:line="276" w:lineRule="auto"/>
        <w:jc w:val="both"/>
        <w:rPr>
          <w:rFonts w:ascii="Times New Roman" w:hAnsi="Times New Roman" w:cs="Times New Roman"/>
        </w:rPr>
      </w:pPr>
    </w:p>
    <w:p w14:paraId="5B495AD8" w14:textId="0A13F063" w:rsidR="00415BEE" w:rsidRPr="00C509BE" w:rsidRDefault="007B6408" w:rsidP="00B76D43">
      <w:pPr>
        <w:spacing w:after="0" w:line="276" w:lineRule="auto"/>
        <w:jc w:val="both"/>
        <w:rPr>
          <w:rFonts w:ascii="Times New Roman" w:hAnsi="Times New Roman" w:cs="Times New Roman"/>
        </w:rPr>
      </w:pPr>
      <w:r w:rsidRPr="00C509BE">
        <w:rPr>
          <w:rFonts w:ascii="Times New Roman" w:hAnsi="Times New Roman" w:cs="Times New Roman"/>
        </w:rPr>
        <w:t>Zverme sa do príhovoru Panny Márie. Ona zostala vždy plne zjednotená s Ježišom a priniesla veľa ovocia. Nech nám pomáha ostať v Kristovi, v jeho láske, v jeho slove, aby sme vo svete svedčili o zmŕtvychvstalom Pánovi.</w:t>
      </w:r>
    </w:p>
    <w:p w14:paraId="18F99E2F" w14:textId="142E9CFD" w:rsidR="009B43CA" w:rsidRPr="00C509BE" w:rsidRDefault="009B43CA" w:rsidP="00A11FEC">
      <w:pPr>
        <w:spacing w:after="0" w:line="276" w:lineRule="auto"/>
        <w:jc w:val="center"/>
        <w:rPr>
          <w:rFonts w:ascii="Times New Roman" w:hAnsi="Times New Roman" w:cs="Times New Roman"/>
        </w:rPr>
      </w:pPr>
      <w:r w:rsidRPr="00C509BE">
        <w:rPr>
          <w:rFonts w:ascii="Times New Roman" w:hAnsi="Times New Roman" w:cs="Times New Roman"/>
        </w:rPr>
        <w:t>***</w:t>
      </w:r>
    </w:p>
    <w:p w14:paraId="3B361F9B" w14:textId="75BFBAD3" w:rsidR="009B43CA" w:rsidRPr="00C509BE" w:rsidRDefault="00207232" w:rsidP="00A11FEC">
      <w:pPr>
        <w:tabs>
          <w:tab w:val="left" w:pos="6010"/>
        </w:tabs>
        <w:spacing w:after="0" w:line="276" w:lineRule="auto"/>
        <w:jc w:val="both"/>
        <w:rPr>
          <w:rFonts w:ascii="Times New Roman" w:hAnsi="Times New Roman" w:cs="Times New Roman"/>
          <w:b/>
          <w:bCs/>
        </w:rPr>
      </w:pPr>
      <w:r w:rsidRPr="00C509BE">
        <w:rPr>
          <w:rFonts w:ascii="Times New Roman" w:hAnsi="Times New Roman" w:cs="Times New Roman"/>
          <w:b/>
          <w:bCs/>
        </w:rPr>
        <w:tab/>
      </w:r>
    </w:p>
    <w:p w14:paraId="667F821D" w14:textId="77777777" w:rsidR="00A11FEC" w:rsidRPr="00C509BE" w:rsidRDefault="00A11FEC" w:rsidP="00A11FEC">
      <w:pPr>
        <w:tabs>
          <w:tab w:val="left" w:pos="6010"/>
        </w:tabs>
        <w:spacing w:after="0" w:line="276" w:lineRule="auto"/>
        <w:jc w:val="both"/>
        <w:rPr>
          <w:rFonts w:ascii="Times New Roman" w:hAnsi="Times New Roman" w:cs="Times New Roman"/>
          <w:b/>
          <w:bCs/>
        </w:rPr>
      </w:pPr>
    </w:p>
    <w:sectPr w:rsidR="00A11FEC" w:rsidRPr="00C509B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F8C50" w14:textId="77777777" w:rsidR="00CE0FE6" w:rsidRDefault="00CE0FE6" w:rsidP="005A7D39">
      <w:pPr>
        <w:spacing w:after="0" w:line="240" w:lineRule="auto"/>
      </w:pPr>
      <w:r>
        <w:separator/>
      </w:r>
    </w:p>
  </w:endnote>
  <w:endnote w:type="continuationSeparator" w:id="0">
    <w:p w14:paraId="68977A1B" w14:textId="77777777" w:rsidR="00CE0FE6" w:rsidRDefault="00CE0FE6" w:rsidP="005A7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5BF95" w14:textId="77777777" w:rsidR="00CE0FE6" w:rsidRDefault="00CE0FE6" w:rsidP="005A7D39">
      <w:pPr>
        <w:spacing w:after="0" w:line="240" w:lineRule="auto"/>
      </w:pPr>
      <w:r>
        <w:separator/>
      </w:r>
    </w:p>
  </w:footnote>
  <w:footnote w:type="continuationSeparator" w:id="0">
    <w:p w14:paraId="05377739" w14:textId="77777777" w:rsidR="00CE0FE6" w:rsidRDefault="00CE0FE6" w:rsidP="005A7D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A43"/>
    <w:rsid w:val="00000FFA"/>
    <w:rsid w:val="00001BCB"/>
    <w:rsid w:val="00005AC3"/>
    <w:rsid w:val="00006791"/>
    <w:rsid w:val="000069B3"/>
    <w:rsid w:val="00015118"/>
    <w:rsid w:val="00022194"/>
    <w:rsid w:val="00022381"/>
    <w:rsid w:val="0002247C"/>
    <w:rsid w:val="000256CE"/>
    <w:rsid w:val="000268F9"/>
    <w:rsid w:val="00030AD3"/>
    <w:rsid w:val="00032407"/>
    <w:rsid w:val="00033A1A"/>
    <w:rsid w:val="000367AC"/>
    <w:rsid w:val="0003770F"/>
    <w:rsid w:val="000407AA"/>
    <w:rsid w:val="00042756"/>
    <w:rsid w:val="00042ABC"/>
    <w:rsid w:val="00042AF4"/>
    <w:rsid w:val="0004316D"/>
    <w:rsid w:val="00043FC3"/>
    <w:rsid w:val="00044667"/>
    <w:rsid w:val="00051EC6"/>
    <w:rsid w:val="00051F18"/>
    <w:rsid w:val="00051FDC"/>
    <w:rsid w:val="0005477B"/>
    <w:rsid w:val="000639FD"/>
    <w:rsid w:val="0007211B"/>
    <w:rsid w:val="0007434F"/>
    <w:rsid w:val="0007655A"/>
    <w:rsid w:val="00076701"/>
    <w:rsid w:val="0008156D"/>
    <w:rsid w:val="00082FB4"/>
    <w:rsid w:val="00083BDC"/>
    <w:rsid w:val="000901D1"/>
    <w:rsid w:val="0009106C"/>
    <w:rsid w:val="00093A73"/>
    <w:rsid w:val="00093FEA"/>
    <w:rsid w:val="000953D9"/>
    <w:rsid w:val="000A0313"/>
    <w:rsid w:val="000A16D6"/>
    <w:rsid w:val="000A51E1"/>
    <w:rsid w:val="000A5A00"/>
    <w:rsid w:val="000A7E90"/>
    <w:rsid w:val="000B27C3"/>
    <w:rsid w:val="000B3D64"/>
    <w:rsid w:val="000B3E71"/>
    <w:rsid w:val="000B5EFA"/>
    <w:rsid w:val="000C1FAA"/>
    <w:rsid w:val="000C340D"/>
    <w:rsid w:val="000C38ED"/>
    <w:rsid w:val="000C4D80"/>
    <w:rsid w:val="000C562D"/>
    <w:rsid w:val="000D2996"/>
    <w:rsid w:val="000E1B87"/>
    <w:rsid w:val="000E478F"/>
    <w:rsid w:val="000E63C4"/>
    <w:rsid w:val="000F0266"/>
    <w:rsid w:val="000F1555"/>
    <w:rsid w:val="000F2BAF"/>
    <w:rsid w:val="000F5AE9"/>
    <w:rsid w:val="000F7F52"/>
    <w:rsid w:val="00101039"/>
    <w:rsid w:val="001078AD"/>
    <w:rsid w:val="001110FB"/>
    <w:rsid w:val="00112622"/>
    <w:rsid w:val="00116859"/>
    <w:rsid w:val="00120810"/>
    <w:rsid w:val="0012312B"/>
    <w:rsid w:val="00131DC8"/>
    <w:rsid w:val="00132866"/>
    <w:rsid w:val="001333CB"/>
    <w:rsid w:val="0013432A"/>
    <w:rsid w:val="00135732"/>
    <w:rsid w:val="00137EE9"/>
    <w:rsid w:val="0014088E"/>
    <w:rsid w:val="0014292B"/>
    <w:rsid w:val="001440B3"/>
    <w:rsid w:val="00144CBC"/>
    <w:rsid w:val="00146B94"/>
    <w:rsid w:val="001470DA"/>
    <w:rsid w:val="001506FB"/>
    <w:rsid w:val="0015598E"/>
    <w:rsid w:val="00160238"/>
    <w:rsid w:val="00160C6C"/>
    <w:rsid w:val="001624C1"/>
    <w:rsid w:val="00166142"/>
    <w:rsid w:val="00172C92"/>
    <w:rsid w:val="001739CA"/>
    <w:rsid w:val="00176A2D"/>
    <w:rsid w:val="00177C3C"/>
    <w:rsid w:val="00181017"/>
    <w:rsid w:val="00182B80"/>
    <w:rsid w:val="00182CD0"/>
    <w:rsid w:val="001856A5"/>
    <w:rsid w:val="00185E64"/>
    <w:rsid w:val="00186A02"/>
    <w:rsid w:val="0019033E"/>
    <w:rsid w:val="00192F85"/>
    <w:rsid w:val="001949D2"/>
    <w:rsid w:val="001A0925"/>
    <w:rsid w:val="001A0EC1"/>
    <w:rsid w:val="001A2104"/>
    <w:rsid w:val="001A6B5C"/>
    <w:rsid w:val="001A702C"/>
    <w:rsid w:val="001B362A"/>
    <w:rsid w:val="001B4C3E"/>
    <w:rsid w:val="001C0843"/>
    <w:rsid w:val="001C2264"/>
    <w:rsid w:val="001D0C97"/>
    <w:rsid w:val="001D56B4"/>
    <w:rsid w:val="001D6ABB"/>
    <w:rsid w:val="001D79E8"/>
    <w:rsid w:val="001E0F17"/>
    <w:rsid w:val="001E2229"/>
    <w:rsid w:val="001E29CB"/>
    <w:rsid w:val="001E6002"/>
    <w:rsid w:val="001E68C0"/>
    <w:rsid w:val="001F117F"/>
    <w:rsid w:val="001F3071"/>
    <w:rsid w:val="00207232"/>
    <w:rsid w:val="002079A7"/>
    <w:rsid w:val="00212DBF"/>
    <w:rsid w:val="0021344B"/>
    <w:rsid w:val="00214372"/>
    <w:rsid w:val="00216991"/>
    <w:rsid w:val="00220635"/>
    <w:rsid w:val="00220C70"/>
    <w:rsid w:val="002225BA"/>
    <w:rsid w:val="002245BD"/>
    <w:rsid w:val="00224D4B"/>
    <w:rsid w:val="002317CD"/>
    <w:rsid w:val="00235F7C"/>
    <w:rsid w:val="0023795B"/>
    <w:rsid w:val="002435EF"/>
    <w:rsid w:val="0024419F"/>
    <w:rsid w:val="00245628"/>
    <w:rsid w:val="00246A4A"/>
    <w:rsid w:val="00253CCA"/>
    <w:rsid w:val="0025444D"/>
    <w:rsid w:val="002554B8"/>
    <w:rsid w:val="00255B04"/>
    <w:rsid w:val="002672E1"/>
    <w:rsid w:val="002705EE"/>
    <w:rsid w:val="002726B0"/>
    <w:rsid w:val="00273E8B"/>
    <w:rsid w:val="00277E6A"/>
    <w:rsid w:val="00285BC1"/>
    <w:rsid w:val="002863E2"/>
    <w:rsid w:val="00287FB6"/>
    <w:rsid w:val="002936AB"/>
    <w:rsid w:val="00296930"/>
    <w:rsid w:val="002A0320"/>
    <w:rsid w:val="002A19FB"/>
    <w:rsid w:val="002A3CD1"/>
    <w:rsid w:val="002A3E3E"/>
    <w:rsid w:val="002A4828"/>
    <w:rsid w:val="002A6BC3"/>
    <w:rsid w:val="002B04A3"/>
    <w:rsid w:val="002B1441"/>
    <w:rsid w:val="002B1A39"/>
    <w:rsid w:val="002B38D8"/>
    <w:rsid w:val="002B5BC9"/>
    <w:rsid w:val="002B7707"/>
    <w:rsid w:val="002C24BF"/>
    <w:rsid w:val="002C334E"/>
    <w:rsid w:val="002C4C2B"/>
    <w:rsid w:val="002C6FCD"/>
    <w:rsid w:val="002C6FF9"/>
    <w:rsid w:val="002C7A6B"/>
    <w:rsid w:val="002C7BCA"/>
    <w:rsid w:val="002D2D7D"/>
    <w:rsid w:val="002D4187"/>
    <w:rsid w:val="002D778D"/>
    <w:rsid w:val="002E001D"/>
    <w:rsid w:val="002E2119"/>
    <w:rsid w:val="002E4D70"/>
    <w:rsid w:val="002E5214"/>
    <w:rsid w:val="002F4AE9"/>
    <w:rsid w:val="002F6E52"/>
    <w:rsid w:val="002F70C0"/>
    <w:rsid w:val="002F7EE4"/>
    <w:rsid w:val="0030300F"/>
    <w:rsid w:val="00304E50"/>
    <w:rsid w:val="00313B6D"/>
    <w:rsid w:val="0031671B"/>
    <w:rsid w:val="0031711B"/>
    <w:rsid w:val="00321810"/>
    <w:rsid w:val="00324F22"/>
    <w:rsid w:val="0032550D"/>
    <w:rsid w:val="003256F3"/>
    <w:rsid w:val="0032570A"/>
    <w:rsid w:val="0032590E"/>
    <w:rsid w:val="003266FD"/>
    <w:rsid w:val="00330D3E"/>
    <w:rsid w:val="00332DE8"/>
    <w:rsid w:val="003336E5"/>
    <w:rsid w:val="003337E8"/>
    <w:rsid w:val="0033417F"/>
    <w:rsid w:val="0033426B"/>
    <w:rsid w:val="003350A8"/>
    <w:rsid w:val="00335721"/>
    <w:rsid w:val="00345B80"/>
    <w:rsid w:val="00351B1D"/>
    <w:rsid w:val="00352970"/>
    <w:rsid w:val="00355C2F"/>
    <w:rsid w:val="00360286"/>
    <w:rsid w:val="00361A99"/>
    <w:rsid w:val="00363E60"/>
    <w:rsid w:val="00364064"/>
    <w:rsid w:val="00364D63"/>
    <w:rsid w:val="00364D77"/>
    <w:rsid w:val="00365CC6"/>
    <w:rsid w:val="0036747D"/>
    <w:rsid w:val="0037261E"/>
    <w:rsid w:val="00372ED1"/>
    <w:rsid w:val="00374265"/>
    <w:rsid w:val="0038536D"/>
    <w:rsid w:val="00385778"/>
    <w:rsid w:val="00390F1D"/>
    <w:rsid w:val="0039166B"/>
    <w:rsid w:val="003932CB"/>
    <w:rsid w:val="00395EF6"/>
    <w:rsid w:val="003974BF"/>
    <w:rsid w:val="003A2740"/>
    <w:rsid w:val="003A7A06"/>
    <w:rsid w:val="003B01DD"/>
    <w:rsid w:val="003B1DCD"/>
    <w:rsid w:val="003B78AB"/>
    <w:rsid w:val="003C2354"/>
    <w:rsid w:val="003C3E96"/>
    <w:rsid w:val="003C4D11"/>
    <w:rsid w:val="003C5586"/>
    <w:rsid w:val="003D155B"/>
    <w:rsid w:val="003D1940"/>
    <w:rsid w:val="003D63E8"/>
    <w:rsid w:val="003E1D1C"/>
    <w:rsid w:val="003E43F8"/>
    <w:rsid w:val="003E49E1"/>
    <w:rsid w:val="003E56FC"/>
    <w:rsid w:val="003E7F23"/>
    <w:rsid w:val="003F1D3F"/>
    <w:rsid w:val="003F20D2"/>
    <w:rsid w:val="003F61E3"/>
    <w:rsid w:val="003F6ACA"/>
    <w:rsid w:val="0040003E"/>
    <w:rsid w:val="004007D7"/>
    <w:rsid w:val="00400E5A"/>
    <w:rsid w:val="00403BDE"/>
    <w:rsid w:val="00405510"/>
    <w:rsid w:val="00405EDD"/>
    <w:rsid w:val="00410E54"/>
    <w:rsid w:val="0041175C"/>
    <w:rsid w:val="004154B3"/>
    <w:rsid w:val="00415AA8"/>
    <w:rsid w:val="00415BEE"/>
    <w:rsid w:val="00416016"/>
    <w:rsid w:val="0041696A"/>
    <w:rsid w:val="00421DFB"/>
    <w:rsid w:val="004231FB"/>
    <w:rsid w:val="00423A29"/>
    <w:rsid w:val="00425FB8"/>
    <w:rsid w:val="00431A69"/>
    <w:rsid w:val="00434EB9"/>
    <w:rsid w:val="00437F9E"/>
    <w:rsid w:val="00441BF8"/>
    <w:rsid w:val="00442021"/>
    <w:rsid w:val="00442273"/>
    <w:rsid w:val="004444C9"/>
    <w:rsid w:val="00444EEF"/>
    <w:rsid w:val="00445220"/>
    <w:rsid w:val="00445FAB"/>
    <w:rsid w:val="00446821"/>
    <w:rsid w:val="004510DB"/>
    <w:rsid w:val="0045190A"/>
    <w:rsid w:val="00452107"/>
    <w:rsid w:val="004524B1"/>
    <w:rsid w:val="00454206"/>
    <w:rsid w:val="004568B4"/>
    <w:rsid w:val="004633DD"/>
    <w:rsid w:val="00465DF5"/>
    <w:rsid w:val="0046786B"/>
    <w:rsid w:val="0047179B"/>
    <w:rsid w:val="0047251E"/>
    <w:rsid w:val="00472766"/>
    <w:rsid w:val="00473FE1"/>
    <w:rsid w:val="00474330"/>
    <w:rsid w:val="00480162"/>
    <w:rsid w:val="004827FD"/>
    <w:rsid w:val="00483452"/>
    <w:rsid w:val="0048679F"/>
    <w:rsid w:val="00486EAC"/>
    <w:rsid w:val="00487997"/>
    <w:rsid w:val="0049114F"/>
    <w:rsid w:val="00493A77"/>
    <w:rsid w:val="00494114"/>
    <w:rsid w:val="004A021C"/>
    <w:rsid w:val="004A1ABC"/>
    <w:rsid w:val="004A2921"/>
    <w:rsid w:val="004A2A93"/>
    <w:rsid w:val="004A2ACA"/>
    <w:rsid w:val="004A30CB"/>
    <w:rsid w:val="004A5CF3"/>
    <w:rsid w:val="004B019F"/>
    <w:rsid w:val="004B06BF"/>
    <w:rsid w:val="004B189D"/>
    <w:rsid w:val="004B1F5F"/>
    <w:rsid w:val="004C7883"/>
    <w:rsid w:val="004D1406"/>
    <w:rsid w:val="004D1805"/>
    <w:rsid w:val="004D1CD7"/>
    <w:rsid w:val="004D2566"/>
    <w:rsid w:val="004D3240"/>
    <w:rsid w:val="004D4F3C"/>
    <w:rsid w:val="004D668D"/>
    <w:rsid w:val="004D6A89"/>
    <w:rsid w:val="004D6F13"/>
    <w:rsid w:val="004E4A38"/>
    <w:rsid w:val="004E4B92"/>
    <w:rsid w:val="004E6694"/>
    <w:rsid w:val="004E69C0"/>
    <w:rsid w:val="004E71B4"/>
    <w:rsid w:val="004F01DC"/>
    <w:rsid w:val="004F0B63"/>
    <w:rsid w:val="004F26AA"/>
    <w:rsid w:val="004F359E"/>
    <w:rsid w:val="004F3DBA"/>
    <w:rsid w:val="004F4972"/>
    <w:rsid w:val="004F73CF"/>
    <w:rsid w:val="00500586"/>
    <w:rsid w:val="00500681"/>
    <w:rsid w:val="00503A59"/>
    <w:rsid w:val="00503D92"/>
    <w:rsid w:val="00505AC6"/>
    <w:rsid w:val="005066EF"/>
    <w:rsid w:val="00506ED1"/>
    <w:rsid w:val="00507E02"/>
    <w:rsid w:val="0051228E"/>
    <w:rsid w:val="005158E9"/>
    <w:rsid w:val="00517109"/>
    <w:rsid w:val="005203D7"/>
    <w:rsid w:val="005206FD"/>
    <w:rsid w:val="005228DB"/>
    <w:rsid w:val="005265A3"/>
    <w:rsid w:val="005309ED"/>
    <w:rsid w:val="00530A3A"/>
    <w:rsid w:val="005361B6"/>
    <w:rsid w:val="00536BA9"/>
    <w:rsid w:val="00536F67"/>
    <w:rsid w:val="005435E0"/>
    <w:rsid w:val="00546CD3"/>
    <w:rsid w:val="005514AA"/>
    <w:rsid w:val="00552C1A"/>
    <w:rsid w:val="0055346D"/>
    <w:rsid w:val="005570BB"/>
    <w:rsid w:val="00557137"/>
    <w:rsid w:val="0055750F"/>
    <w:rsid w:val="0056246D"/>
    <w:rsid w:val="00562D82"/>
    <w:rsid w:val="00565A7E"/>
    <w:rsid w:val="00567A0F"/>
    <w:rsid w:val="00573358"/>
    <w:rsid w:val="00574A98"/>
    <w:rsid w:val="0057554F"/>
    <w:rsid w:val="00576A59"/>
    <w:rsid w:val="00580707"/>
    <w:rsid w:val="00580EE2"/>
    <w:rsid w:val="00581935"/>
    <w:rsid w:val="00581C4B"/>
    <w:rsid w:val="00585BFF"/>
    <w:rsid w:val="00586CB7"/>
    <w:rsid w:val="00591036"/>
    <w:rsid w:val="00593E13"/>
    <w:rsid w:val="0059438E"/>
    <w:rsid w:val="005A0E78"/>
    <w:rsid w:val="005A1261"/>
    <w:rsid w:val="005A1FCF"/>
    <w:rsid w:val="005A6771"/>
    <w:rsid w:val="005A7D39"/>
    <w:rsid w:val="005A7E57"/>
    <w:rsid w:val="005B290D"/>
    <w:rsid w:val="005B5024"/>
    <w:rsid w:val="005B5728"/>
    <w:rsid w:val="005B7012"/>
    <w:rsid w:val="005C0CE2"/>
    <w:rsid w:val="005C6175"/>
    <w:rsid w:val="005C6D4C"/>
    <w:rsid w:val="005C75A7"/>
    <w:rsid w:val="005D0C78"/>
    <w:rsid w:val="005D2C36"/>
    <w:rsid w:val="005D3126"/>
    <w:rsid w:val="005D413D"/>
    <w:rsid w:val="005D5466"/>
    <w:rsid w:val="005D62F1"/>
    <w:rsid w:val="005D74E2"/>
    <w:rsid w:val="005E07FD"/>
    <w:rsid w:val="005E24C8"/>
    <w:rsid w:val="005E7F2D"/>
    <w:rsid w:val="005F0827"/>
    <w:rsid w:val="005F0868"/>
    <w:rsid w:val="005F2B0C"/>
    <w:rsid w:val="005F35C6"/>
    <w:rsid w:val="005F43B0"/>
    <w:rsid w:val="005F5ADF"/>
    <w:rsid w:val="005F5B03"/>
    <w:rsid w:val="00604091"/>
    <w:rsid w:val="00605687"/>
    <w:rsid w:val="00607788"/>
    <w:rsid w:val="006079FD"/>
    <w:rsid w:val="006109FB"/>
    <w:rsid w:val="00610FB6"/>
    <w:rsid w:val="00613E7E"/>
    <w:rsid w:val="00614FF2"/>
    <w:rsid w:val="006157C4"/>
    <w:rsid w:val="00617C62"/>
    <w:rsid w:val="006210E8"/>
    <w:rsid w:val="00621C25"/>
    <w:rsid w:val="00625DED"/>
    <w:rsid w:val="006268FD"/>
    <w:rsid w:val="00627D83"/>
    <w:rsid w:val="0063004E"/>
    <w:rsid w:val="00630EAB"/>
    <w:rsid w:val="0063120C"/>
    <w:rsid w:val="00632181"/>
    <w:rsid w:val="00634D1B"/>
    <w:rsid w:val="006351F8"/>
    <w:rsid w:val="00636988"/>
    <w:rsid w:val="00636E14"/>
    <w:rsid w:val="00637184"/>
    <w:rsid w:val="00637C7D"/>
    <w:rsid w:val="00640148"/>
    <w:rsid w:val="006425DE"/>
    <w:rsid w:val="006449AF"/>
    <w:rsid w:val="006504A2"/>
    <w:rsid w:val="00650AA7"/>
    <w:rsid w:val="006510ED"/>
    <w:rsid w:val="006528BE"/>
    <w:rsid w:val="00653511"/>
    <w:rsid w:val="006633F6"/>
    <w:rsid w:val="00663774"/>
    <w:rsid w:val="006642CA"/>
    <w:rsid w:val="00671B4A"/>
    <w:rsid w:val="00671C85"/>
    <w:rsid w:val="006728D1"/>
    <w:rsid w:val="006736BD"/>
    <w:rsid w:val="0067465F"/>
    <w:rsid w:val="00676498"/>
    <w:rsid w:val="0067749E"/>
    <w:rsid w:val="0068064B"/>
    <w:rsid w:val="00684E2A"/>
    <w:rsid w:val="00691DAE"/>
    <w:rsid w:val="006925D4"/>
    <w:rsid w:val="0069577D"/>
    <w:rsid w:val="006957F4"/>
    <w:rsid w:val="006A31E5"/>
    <w:rsid w:val="006A373C"/>
    <w:rsid w:val="006A7F77"/>
    <w:rsid w:val="006B11DD"/>
    <w:rsid w:val="006B4CF1"/>
    <w:rsid w:val="006B5ACF"/>
    <w:rsid w:val="006B7141"/>
    <w:rsid w:val="006B7CF2"/>
    <w:rsid w:val="006C2D2E"/>
    <w:rsid w:val="006C425C"/>
    <w:rsid w:val="006C4D5D"/>
    <w:rsid w:val="006C545F"/>
    <w:rsid w:val="006C6EDB"/>
    <w:rsid w:val="006C7AA1"/>
    <w:rsid w:val="006D0A4D"/>
    <w:rsid w:val="006D1D95"/>
    <w:rsid w:val="006D25EC"/>
    <w:rsid w:val="006D33A9"/>
    <w:rsid w:val="006D5605"/>
    <w:rsid w:val="006E068C"/>
    <w:rsid w:val="006E1A50"/>
    <w:rsid w:val="006E2DC4"/>
    <w:rsid w:val="006E39FD"/>
    <w:rsid w:val="006E46DE"/>
    <w:rsid w:val="006F1B9A"/>
    <w:rsid w:val="006F5DA3"/>
    <w:rsid w:val="00701C8A"/>
    <w:rsid w:val="0070252A"/>
    <w:rsid w:val="00707350"/>
    <w:rsid w:val="007117F1"/>
    <w:rsid w:val="00714DF4"/>
    <w:rsid w:val="007153D3"/>
    <w:rsid w:val="00715B7A"/>
    <w:rsid w:val="00715CEB"/>
    <w:rsid w:val="007210E8"/>
    <w:rsid w:val="0072271D"/>
    <w:rsid w:val="00722D81"/>
    <w:rsid w:val="00724006"/>
    <w:rsid w:val="007275E5"/>
    <w:rsid w:val="00736531"/>
    <w:rsid w:val="00741E6E"/>
    <w:rsid w:val="0074364D"/>
    <w:rsid w:val="00744E0C"/>
    <w:rsid w:val="007457F8"/>
    <w:rsid w:val="00750FAD"/>
    <w:rsid w:val="00753468"/>
    <w:rsid w:val="00753718"/>
    <w:rsid w:val="007537C8"/>
    <w:rsid w:val="00756899"/>
    <w:rsid w:val="00760FAB"/>
    <w:rsid w:val="0076361A"/>
    <w:rsid w:val="00763B25"/>
    <w:rsid w:val="00772422"/>
    <w:rsid w:val="007845CD"/>
    <w:rsid w:val="00785BAC"/>
    <w:rsid w:val="007866E7"/>
    <w:rsid w:val="007870B6"/>
    <w:rsid w:val="00787A31"/>
    <w:rsid w:val="00793908"/>
    <w:rsid w:val="007953B1"/>
    <w:rsid w:val="00797C54"/>
    <w:rsid w:val="007A1052"/>
    <w:rsid w:val="007A13D5"/>
    <w:rsid w:val="007A4972"/>
    <w:rsid w:val="007B04BC"/>
    <w:rsid w:val="007B1795"/>
    <w:rsid w:val="007B17EF"/>
    <w:rsid w:val="007B2876"/>
    <w:rsid w:val="007B3813"/>
    <w:rsid w:val="007B4056"/>
    <w:rsid w:val="007B4D58"/>
    <w:rsid w:val="007B5600"/>
    <w:rsid w:val="007B6408"/>
    <w:rsid w:val="007B6B6B"/>
    <w:rsid w:val="007C0844"/>
    <w:rsid w:val="007C0A19"/>
    <w:rsid w:val="007C1A7B"/>
    <w:rsid w:val="007C1D92"/>
    <w:rsid w:val="007C25A8"/>
    <w:rsid w:val="007C2BF4"/>
    <w:rsid w:val="007C3BA9"/>
    <w:rsid w:val="007C501B"/>
    <w:rsid w:val="007C5858"/>
    <w:rsid w:val="007C6F67"/>
    <w:rsid w:val="007C75C5"/>
    <w:rsid w:val="007D077E"/>
    <w:rsid w:val="007D30AC"/>
    <w:rsid w:val="007D5199"/>
    <w:rsid w:val="007E0CA7"/>
    <w:rsid w:val="007E12FF"/>
    <w:rsid w:val="007E153C"/>
    <w:rsid w:val="007E2B8D"/>
    <w:rsid w:val="007E3534"/>
    <w:rsid w:val="007E5E54"/>
    <w:rsid w:val="007F6B5E"/>
    <w:rsid w:val="00803848"/>
    <w:rsid w:val="008043B6"/>
    <w:rsid w:val="00804F95"/>
    <w:rsid w:val="008057CA"/>
    <w:rsid w:val="00806D7A"/>
    <w:rsid w:val="00814852"/>
    <w:rsid w:val="00815F78"/>
    <w:rsid w:val="00816DEA"/>
    <w:rsid w:val="00821D7E"/>
    <w:rsid w:val="00823161"/>
    <w:rsid w:val="0082737E"/>
    <w:rsid w:val="008334CB"/>
    <w:rsid w:val="008343C0"/>
    <w:rsid w:val="00836782"/>
    <w:rsid w:val="00844878"/>
    <w:rsid w:val="00845AAC"/>
    <w:rsid w:val="0084638F"/>
    <w:rsid w:val="008534EF"/>
    <w:rsid w:val="00854086"/>
    <w:rsid w:val="008541CF"/>
    <w:rsid w:val="00854321"/>
    <w:rsid w:val="00861014"/>
    <w:rsid w:val="00864A63"/>
    <w:rsid w:val="00865B03"/>
    <w:rsid w:val="00871AE8"/>
    <w:rsid w:val="0087208D"/>
    <w:rsid w:val="0087341F"/>
    <w:rsid w:val="008766B2"/>
    <w:rsid w:val="00880DC6"/>
    <w:rsid w:val="00881184"/>
    <w:rsid w:val="00884A92"/>
    <w:rsid w:val="0088744B"/>
    <w:rsid w:val="008877E1"/>
    <w:rsid w:val="00891A19"/>
    <w:rsid w:val="00891E8F"/>
    <w:rsid w:val="008937E2"/>
    <w:rsid w:val="00893D30"/>
    <w:rsid w:val="008A19BA"/>
    <w:rsid w:val="008A24F2"/>
    <w:rsid w:val="008A277D"/>
    <w:rsid w:val="008A6B16"/>
    <w:rsid w:val="008B0294"/>
    <w:rsid w:val="008B10B3"/>
    <w:rsid w:val="008B199B"/>
    <w:rsid w:val="008B25AD"/>
    <w:rsid w:val="008B3E8E"/>
    <w:rsid w:val="008B63BA"/>
    <w:rsid w:val="008C0030"/>
    <w:rsid w:val="008C0835"/>
    <w:rsid w:val="008C3847"/>
    <w:rsid w:val="008C59B1"/>
    <w:rsid w:val="008C6C90"/>
    <w:rsid w:val="008C7BE7"/>
    <w:rsid w:val="008D1367"/>
    <w:rsid w:val="008D5753"/>
    <w:rsid w:val="008D601D"/>
    <w:rsid w:val="008E182C"/>
    <w:rsid w:val="008E280E"/>
    <w:rsid w:val="008E55B3"/>
    <w:rsid w:val="008F2AE9"/>
    <w:rsid w:val="008F3E21"/>
    <w:rsid w:val="008F542D"/>
    <w:rsid w:val="008F64D0"/>
    <w:rsid w:val="008F6F9E"/>
    <w:rsid w:val="0090438F"/>
    <w:rsid w:val="009102EE"/>
    <w:rsid w:val="00910648"/>
    <w:rsid w:val="0091126E"/>
    <w:rsid w:val="009131F6"/>
    <w:rsid w:val="00913CB0"/>
    <w:rsid w:val="0091559A"/>
    <w:rsid w:val="009253B2"/>
    <w:rsid w:val="00926B02"/>
    <w:rsid w:val="00927355"/>
    <w:rsid w:val="0092741D"/>
    <w:rsid w:val="00930E46"/>
    <w:rsid w:val="00931A43"/>
    <w:rsid w:val="00936A62"/>
    <w:rsid w:val="00940764"/>
    <w:rsid w:val="00941643"/>
    <w:rsid w:val="00941C9F"/>
    <w:rsid w:val="00946456"/>
    <w:rsid w:val="0094670D"/>
    <w:rsid w:val="00950D4D"/>
    <w:rsid w:val="0095132C"/>
    <w:rsid w:val="00951AAF"/>
    <w:rsid w:val="009562EC"/>
    <w:rsid w:val="00967496"/>
    <w:rsid w:val="00970DFB"/>
    <w:rsid w:val="00971957"/>
    <w:rsid w:val="00974E52"/>
    <w:rsid w:val="00980A06"/>
    <w:rsid w:val="009820F8"/>
    <w:rsid w:val="00984339"/>
    <w:rsid w:val="00990EB9"/>
    <w:rsid w:val="00991252"/>
    <w:rsid w:val="00991B71"/>
    <w:rsid w:val="00991E34"/>
    <w:rsid w:val="00993ABD"/>
    <w:rsid w:val="00994FA9"/>
    <w:rsid w:val="0099773E"/>
    <w:rsid w:val="009A0AFF"/>
    <w:rsid w:val="009A5787"/>
    <w:rsid w:val="009B1436"/>
    <w:rsid w:val="009B249D"/>
    <w:rsid w:val="009B43CA"/>
    <w:rsid w:val="009B584B"/>
    <w:rsid w:val="009B6136"/>
    <w:rsid w:val="009C1927"/>
    <w:rsid w:val="009C4CFF"/>
    <w:rsid w:val="009D34F2"/>
    <w:rsid w:val="009D4093"/>
    <w:rsid w:val="009D488D"/>
    <w:rsid w:val="009D57DE"/>
    <w:rsid w:val="009E6202"/>
    <w:rsid w:val="009E6EA6"/>
    <w:rsid w:val="009F5A1A"/>
    <w:rsid w:val="009F6970"/>
    <w:rsid w:val="00A004A2"/>
    <w:rsid w:val="00A05FAF"/>
    <w:rsid w:val="00A063A2"/>
    <w:rsid w:val="00A0676D"/>
    <w:rsid w:val="00A068A8"/>
    <w:rsid w:val="00A06C30"/>
    <w:rsid w:val="00A0773D"/>
    <w:rsid w:val="00A11FEC"/>
    <w:rsid w:val="00A12135"/>
    <w:rsid w:val="00A129BE"/>
    <w:rsid w:val="00A208EE"/>
    <w:rsid w:val="00A22F1E"/>
    <w:rsid w:val="00A232C4"/>
    <w:rsid w:val="00A345AD"/>
    <w:rsid w:val="00A34DC9"/>
    <w:rsid w:val="00A3552D"/>
    <w:rsid w:val="00A40F78"/>
    <w:rsid w:val="00A41650"/>
    <w:rsid w:val="00A437D5"/>
    <w:rsid w:val="00A447C4"/>
    <w:rsid w:val="00A4630C"/>
    <w:rsid w:val="00A50BD4"/>
    <w:rsid w:val="00A52C65"/>
    <w:rsid w:val="00A578E0"/>
    <w:rsid w:val="00A5798F"/>
    <w:rsid w:val="00A638DC"/>
    <w:rsid w:val="00A70166"/>
    <w:rsid w:val="00A718FA"/>
    <w:rsid w:val="00A82821"/>
    <w:rsid w:val="00A82C01"/>
    <w:rsid w:val="00A835DF"/>
    <w:rsid w:val="00A83AA9"/>
    <w:rsid w:val="00A8473D"/>
    <w:rsid w:val="00A859EE"/>
    <w:rsid w:val="00A865B7"/>
    <w:rsid w:val="00A9020F"/>
    <w:rsid w:val="00AA09F3"/>
    <w:rsid w:val="00AA11B9"/>
    <w:rsid w:val="00AA27BB"/>
    <w:rsid w:val="00AA34DA"/>
    <w:rsid w:val="00AA483A"/>
    <w:rsid w:val="00AA732D"/>
    <w:rsid w:val="00AA76CF"/>
    <w:rsid w:val="00AA7CFE"/>
    <w:rsid w:val="00AB3820"/>
    <w:rsid w:val="00AB47A5"/>
    <w:rsid w:val="00AC46FA"/>
    <w:rsid w:val="00AC664E"/>
    <w:rsid w:val="00AC72E3"/>
    <w:rsid w:val="00AD4ACC"/>
    <w:rsid w:val="00AD5FCF"/>
    <w:rsid w:val="00AE3A89"/>
    <w:rsid w:val="00AE3B32"/>
    <w:rsid w:val="00AF021E"/>
    <w:rsid w:val="00AF4E16"/>
    <w:rsid w:val="00AF6C52"/>
    <w:rsid w:val="00B02BA7"/>
    <w:rsid w:val="00B03DEF"/>
    <w:rsid w:val="00B04013"/>
    <w:rsid w:val="00B04287"/>
    <w:rsid w:val="00B1050C"/>
    <w:rsid w:val="00B10954"/>
    <w:rsid w:val="00B112C7"/>
    <w:rsid w:val="00B118D6"/>
    <w:rsid w:val="00B175F6"/>
    <w:rsid w:val="00B17A3F"/>
    <w:rsid w:val="00B258FB"/>
    <w:rsid w:val="00B27F81"/>
    <w:rsid w:val="00B30D9F"/>
    <w:rsid w:val="00B331FC"/>
    <w:rsid w:val="00B361FB"/>
    <w:rsid w:val="00B367D7"/>
    <w:rsid w:val="00B42CCA"/>
    <w:rsid w:val="00B4505C"/>
    <w:rsid w:val="00B4542A"/>
    <w:rsid w:val="00B466B0"/>
    <w:rsid w:val="00B46DDD"/>
    <w:rsid w:val="00B52921"/>
    <w:rsid w:val="00B539FC"/>
    <w:rsid w:val="00B53D8C"/>
    <w:rsid w:val="00B54370"/>
    <w:rsid w:val="00B55C78"/>
    <w:rsid w:val="00B600E7"/>
    <w:rsid w:val="00B614F5"/>
    <w:rsid w:val="00B63635"/>
    <w:rsid w:val="00B6482A"/>
    <w:rsid w:val="00B65F5E"/>
    <w:rsid w:val="00B70A23"/>
    <w:rsid w:val="00B719E5"/>
    <w:rsid w:val="00B71FB4"/>
    <w:rsid w:val="00B72D15"/>
    <w:rsid w:val="00B73DF7"/>
    <w:rsid w:val="00B75BAF"/>
    <w:rsid w:val="00B76D43"/>
    <w:rsid w:val="00B83C6A"/>
    <w:rsid w:val="00B933F7"/>
    <w:rsid w:val="00B94FFA"/>
    <w:rsid w:val="00BB0E1C"/>
    <w:rsid w:val="00BB214A"/>
    <w:rsid w:val="00BB234A"/>
    <w:rsid w:val="00BB275E"/>
    <w:rsid w:val="00BB48F7"/>
    <w:rsid w:val="00BB7455"/>
    <w:rsid w:val="00BB7754"/>
    <w:rsid w:val="00BC0445"/>
    <w:rsid w:val="00BC0BC1"/>
    <w:rsid w:val="00BC567A"/>
    <w:rsid w:val="00BC57BA"/>
    <w:rsid w:val="00BD022E"/>
    <w:rsid w:val="00BD12A3"/>
    <w:rsid w:val="00BD3E74"/>
    <w:rsid w:val="00BD4B70"/>
    <w:rsid w:val="00BE050C"/>
    <w:rsid w:val="00BE2735"/>
    <w:rsid w:val="00BE7131"/>
    <w:rsid w:val="00BE7797"/>
    <w:rsid w:val="00BF03E9"/>
    <w:rsid w:val="00BF1EDF"/>
    <w:rsid w:val="00BF40B9"/>
    <w:rsid w:val="00BF7323"/>
    <w:rsid w:val="00BF7C9F"/>
    <w:rsid w:val="00C04133"/>
    <w:rsid w:val="00C06A56"/>
    <w:rsid w:val="00C11926"/>
    <w:rsid w:val="00C21659"/>
    <w:rsid w:val="00C216F1"/>
    <w:rsid w:val="00C22A55"/>
    <w:rsid w:val="00C23559"/>
    <w:rsid w:val="00C24826"/>
    <w:rsid w:val="00C26602"/>
    <w:rsid w:val="00C27B97"/>
    <w:rsid w:val="00C33401"/>
    <w:rsid w:val="00C34DCF"/>
    <w:rsid w:val="00C3543E"/>
    <w:rsid w:val="00C37A16"/>
    <w:rsid w:val="00C411E3"/>
    <w:rsid w:val="00C4458B"/>
    <w:rsid w:val="00C449BD"/>
    <w:rsid w:val="00C478E2"/>
    <w:rsid w:val="00C509BE"/>
    <w:rsid w:val="00C5110A"/>
    <w:rsid w:val="00C5420D"/>
    <w:rsid w:val="00C55527"/>
    <w:rsid w:val="00C61CE1"/>
    <w:rsid w:val="00C630D0"/>
    <w:rsid w:val="00C63D69"/>
    <w:rsid w:val="00C65559"/>
    <w:rsid w:val="00C70F57"/>
    <w:rsid w:val="00C71849"/>
    <w:rsid w:val="00C74536"/>
    <w:rsid w:val="00C8065D"/>
    <w:rsid w:val="00C834F1"/>
    <w:rsid w:val="00C85988"/>
    <w:rsid w:val="00C85CBB"/>
    <w:rsid w:val="00C8715B"/>
    <w:rsid w:val="00C911D3"/>
    <w:rsid w:val="00C92419"/>
    <w:rsid w:val="00C93507"/>
    <w:rsid w:val="00CA01C6"/>
    <w:rsid w:val="00CA09F2"/>
    <w:rsid w:val="00CA144E"/>
    <w:rsid w:val="00CA36E0"/>
    <w:rsid w:val="00CA4AC5"/>
    <w:rsid w:val="00CA4B03"/>
    <w:rsid w:val="00CA63F4"/>
    <w:rsid w:val="00CA715B"/>
    <w:rsid w:val="00CB11C3"/>
    <w:rsid w:val="00CB1489"/>
    <w:rsid w:val="00CB1B7F"/>
    <w:rsid w:val="00CB551B"/>
    <w:rsid w:val="00CB63D8"/>
    <w:rsid w:val="00CB66B3"/>
    <w:rsid w:val="00CC2F08"/>
    <w:rsid w:val="00CC6ED9"/>
    <w:rsid w:val="00CD21A7"/>
    <w:rsid w:val="00CD4810"/>
    <w:rsid w:val="00CD5776"/>
    <w:rsid w:val="00CD6479"/>
    <w:rsid w:val="00CD65D9"/>
    <w:rsid w:val="00CD6B64"/>
    <w:rsid w:val="00CD7143"/>
    <w:rsid w:val="00CE0026"/>
    <w:rsid w:val="00CE0FE6"/>
    <w:rsid w:val="00CE13A2"/>
    <w:rsid w:val="00CE20FE"/>
    <w:rsid w:val="00CE555F"/>
    <w:rsid w:val="00CE61C0"/>
    <w:rsid w:val="00CE62F5"/>
    <w:rsid w:val="00CE6698"/>
    <w:rsid w:val="00CE67C8"/>
    <w:rsid w:val="00CE6CD4"/>
    <w:rsid w:val="00CE6E31"/>
    <w:rsid w:val="00CF1E1F"/>
    <w:rsid w:val="00CF4FD0"/>
    <w:rsid w:val="00CF6BBB"/>
    <w:rsid w:val="00D01BAC"/>
    <w:rsid w:val="00D02360"/>
    <w:rsid w:val="00D04345"/>
    <w:rsid w:val="00D065D8"/>
    <w:rsid w:val="00D10C3F"/>
    <w:rsid w:val="00D11477"/>
    <w:rsid w:val="00D11965"/>
    <w:rsid w:val="00D12225"/>
    <w:rsid w:val="00D1389D"/>
    <w:rsid w:val="00D14B09"/>
    <w:rsid w:val="00D23486"/>
    <w:rsid w:val="00D252BC"/>
    <w:rsid w:val="00D25B7A"/>
    <w:rsid w:val="00D263CA"/>
    <w:rsid w:val="00D26EF3"/>
    <w:rsid w:val="00D276DB"/>
    <w:rsid w:val="00D3280F"/>
    <w:rsid w:val="00D351A9"/>
    <w:rsid w:val="00D371E9"/>
    <w:rsid w:val="00D37F95"/>
    <w:rsid w:val="00D40480"/>
    <w:rsid w:val="00D41F14"/>
    <w:rsid w:val="00D43FC7"/>
    <w:rsid w:val="00D473D1"/>
    <w:rsid w:val="00D4769C"/>
    <w:rsid w:val="00D513AB"/>
    <w:rsid w:val="00D516B3"/>
    <w:rsid w:val="00D53240"/>
    <w:rsid w:val="00D56214"/>
    <w:rsid w:val="00D57D19"/>
    <w:rsid w:val="00D610B3"/>
    <w:rsid w:val="00D622D7"/>
    <w:rsid w:val="00D62C9E"/>
    <w:rsid w:val="00D64CBC"/>
    <w:rsid w:val="00D65FFC"/>
    <w:rsid w:val="00D705FC"/>
    <w:rsid w:val="00D75283"/>
    <w:rsid w:val="00D763C9"/>
    <w:rsid w:val="00D76FD6"/>
    <w:rsid w:val="00D80305"/>
    <w:rsid w:val="00D8058E"/>
    <w:rsid w:val="00D80883"/>
    <w:rsid w:val="00D811D0"/>
    <w:rsid w:val="00D81B0A"/>
    <w:rsid w:val="00D824EF"/>
    <w:rsid w:val="00D87B05"/>
    <w:rsid w:val="00D90352"/>
    <w:rsid w:val="00D90F42"/>
    <w:rsid w:val="00D915D5"/>
    <w:rsid w:val="00D95126"/>
    <w:rsid w:val="00DA1129"/>
    <w:rsid w:val="00DA3E7A"/>
    <w:rsid w:val="00DA500D"/>
    <w:rsid w:val="00DB0C6B"/>
    <w:rsid w:val="00DB1165"/>
    <w:rsid w:val="00DB3AE0"/>
    <w:rsid w:val="00DB5AC8"/>
    <w:rsid w:val="00DB7E8B"/>
    <w:rsid w:val="00DB7F0A"/>
    <w:rsid w:val="00DC1B70"/>
    <w:rsid w:val="00DC1B96"/>
    <w:rsid w:val="00DC1BC6"/>
    <w:rsid w:val="00DC23DD"/>
    <w:rsid w:val="00DC57AE"/>
    <w:rsid w:val="00DC6C56"/>
    <w:rsid w:val="00DC7D2D"/>
    <w:rsid w:val="00DD103E"/>
    <w:rsid w:val="00DD1852"/>
    <w:rsid w:val="00DD1897"/>
    <w:rsid w:val="00DD1D87"/>
    <w:rsid w:val="00DD6B98"/>
    <w:rsid w:val="00DD73F7"/>
    <w:rsid w:val="00DE51C3"/>
    <w:rsid w:val="00DE63B1"/>
    <w:rsid w:val="00DE7C1F"/>
    <w:rsid w:val="00DF0242"/>
    <w:rsid w:val="00DF044D"/>
    <w:rsid w:val="00DF0DC7"/>
    <w:rsid w:val="00DF4525"/>
    <w:rsid w:val="00E00B66"/>
    <w:rsid w:val="00E02A29"/>
    <w:rsid w:val="00E030B2"/>
    <w:rsid w:val="00E05131"/>
    <w:rsid w:val="00E06EE0"/>
    <w:rsid w:val="00E14D95"/>
    <w:rsid w:val="00E1751A"/>
    <w:rsid w:val="00E21487"/>
    <w:rsid w:val="00E2559B"/>
    <w:rsid w:val="00E2597F"/>
    <w:rsid w:val="00E27227"/>
    <w:rsid w:val="00E301BB"/>
    <w:rsid w:val="00E30289"/>
    <w:rsid w:val="00E31214"/>
    <w:rsid w:val="00E31835"/>
    <w:rsid w:val="00E32EC5"/>
    <w:rsid w:val="00E33EFE"/>
    <w:rsid w:val="00E35B7C"/>
    <w:rsid w:val="00E37784"/>
    <w:rsid w:val="00E440A1"/>
    <w:rsid w:val="00E44982"/>
    <w:rsid w:val="00E50F8F"/>
    <w:rsid w:val="00E524AA"/>
    <w:rsid w:val="00E534A1"/>
    <w:rsid w:val="00E62DC8"/>
    <w:rsid w:val="00E63262"/>
    <w:rsid w:val="00E6379F"/>
    <w:rsid w:val="00E640BA"/>
    <w:rsid w:val="00E71659"/>
    <w:rsid w:val="00E71864"/>
    <w:rsid w:val="00E735F4"/>
    <w:rsid w:val="00E744AC"/>
    <w:rsid w:val="00E76DD4"/>
    <w:rsid w:val="00E772AC"/>
    <w:rsid w:val="00E776C4"/>
    <w:rsid w:val="00E815F3"/>
    <w:rsid w:val="00E82F79"/>
    <w:rsid w:val="00E83ADC"/>
    <w:rsid w:val="00E84CA3"/>
    <w:rsid w:val="00E85A6E"/>
    <w:rsid w:val="00E90866"/>
    <w:rsid w:val="00E90EC0"/>
    <w:rsid w:val="00E91781"/>
    <w:rsid w:val="00E97641"/>
    <w:rsid w:val="00EA0636"/>
    <w:rsid w:val="00EA18DD"/>
    <w:rsid w:val="00EA4EB3"/>
    <w:rsid w:val="00EA5CFC"/>
    <w:rsid w:val="00EB0CEF"/>
    <w:rsid w:val="00EB1DD3"/>
    <w:rsid w:val="00EB2D05"/>
    <w:rsid w:val="00EB4B57"/>
    <w:rsid w:val="00EB5A2F"/>
    <w:rsid w:val="00EC1B9B"/>
    <w:rsid w:val="00EC2853"/>
    <w:rsid w:val="00EC3234"/>
    <w:rsid w:val="00EC6B2D"/>
    <w:rsid w:val="00ED0BD7"/>
    <w:rsid w:val="00ED15A8"/>
    <w:rsid w:val="00ED1967"/>
    <w:rsid w:val="00EE3A9A"/>
    <w:rsid w:val="00EE5162"/>
    <w:rsid w:val="00EE566D"/>
    <w:rsid w:val="00EF580B"/>
    <w:rsid w:val="00F002A9"/>
    <w:rsid w:val="00F0225D"/>
    <w:rsid w:val="00F03433"/>
    <w:rsid w:val="00F051C7"/>
    <w:rsid w:val="00F100FB"/>
    <w:rsid w:val="00F211D3"/>
    <w:rsid w:val="00F2461A"/>
    <w:rsid w:val="00F24C79"/>
    <w:rsid w:val="00F256C0"/>
    <w:rsid w:val="00F32A8C"/>
    <w:rsid w:val="00F32FA5"/>
    <w:rsid w:val="00F3312F"/>
    <w:rsid w:val="00F343F1"/>
    <w:rsid w:val="00F34BDC"/>
    <w:rsid w:val="00F35760"/>
    <w:rsid w:val="00F3704E"/>
    <w:rsid w:val="00F37D48"/>
    <w:rsid w:val="00F41B69"/>
    <w:rsid w:val="00F47CDA"/>
    <w:rsid w:val="00F51AA6"/>
    <w:rsid w:val="00F53A80"/>
    <w:rsid w:val="00F602DF"/>
    <w:rsid w:val="00F61728"/>
    <w:rsid w:val="00F61FFC"/>
    <w:rsid w:val="00F675A5"/>
    <w:rsid w:val="00F70CD4"/>
    <w:rsid w:val="00F74057"/>
    <w:rsid w:val="00F77892"/>
    <w:rsid w:val="00F81FDE"/>
    <w:rsid w:val="00F8217F"/>
    <w:rsid w:val="00F83C8E"/>
    <w:rsid w:val="00F84F20"/>
    <w:rsid w:val="00F86653"/>
    <w:rsid w:val="00F87153"/>
    <w:rsid w:val="00F9109D"/>
    <w:rsid w:val="00F91DDD"/>
    <w:rsid w:val="00F95749"/>
    <w:rsid w:val="00F97C37"/>
    <w:rsid w:val="00FA2CE9"/>
    <w:rsid w:val="00FB2266"/>
    <w:rsid w:val="00FB4243"/>
    <w:rsid w:val="00FB6985"/>
    <w:rsid w:val="00FB77DB"/>
    <w:rsid w:val="00FC10E8"/>
    <w:rsid w:val="00FC135A"/>
    <w:rsid w:val="00FC2BD0"/>
    <w:rsid w:val="00FC71A8"/>
    <w:rsid w:val="00FC75AF"/>
    <w:rsid w:val="00FD0255"/>
    <w:rsid w:val="00FD0CF6"/>
    <w:rsid w:val="00FD33F5"/>
    <w:rsid w:val="00FD3CDA"/>
    <w:rsid w:val="00FD6A40"/>
    <w:rsid w:val="00FD7C91"/>
    <w:rsid w:val="00FE0C92"/>
    <w:rsid w:val="00FE51F3"/>
    <w:rsid w:val="00FE5876"/>
    <w:rsid w:val="00FF666E"/>
  </w:rsids>
  <m:mathPr>
    <m:mathFont m:val="Cambria Math"/>
    <m:brkBin m:val="before"/>
    <m:brkBinSub m:val="--"/>
    <m:smallFrac m:val="0"/>
    <m:dispDef/>
    <m:lMargin m:val="0"/>
    <m:rMargin m:val="0"/>
    <m:defJc m:val="centerGroup"/>
    <m:wrapIndent m:val="1440"/>
    <m:intLim m:val="subSup"/>
    <m:naryLim m:val="undOvr"/>
  </m:mathPr>
  <w:themeFontLang w:val="sk-SK"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F0BCC"/>
  <w15:chartTrackingRefBased/>
  <w15:docId w15:val="{6609A426-1B2F-4C20-B118-67DE6A386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31A4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4E71B4"/>
    <w:rPr>
      <w:color w:val="0563C1" w:themeColor="hyperlink"/>
      <w:u w:val="single"/>
    </w:rPr>
  </w:style>
  <w:style w:type="character" w:styleId="Nevyrieenzmienka">
    <w:name w:val="Unresolved Mention"/>
    <w:basedOn w:val="Predvolenpsmoodseku"/>
    <w:uiPriority w:val="99"/>
    <w:semiHidden/>
    <w:unhideWhenUsed/>
    <w:rsid w:val="004E71B4"/>
    <w:rPr>
      <w:color w:val="605E5C"/>
      <w:shd w:val="clear" w:color="auto" w:fill="E1DFDD"/>
    </w:rPr>
  </w:style>
  <w:style w:type="paragraph" w:styleId="Hlavika">
    <w:name w:val="header"/>
    <w:basedOn w:val="Normlny"/>
    <w:link w:val="HlavikaChar"/>
    <w:uiPriority w:val="99"/>
    <w:unhideWhenUsed/>
    <w:rsid w:val="005A7D3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A7D39"/>
  </w:style>
  <w:style w:type="paragraph" w:styleId="Pta">
    <w:name w:val="footer"/>
    <w:basedOn w:val="Normlny"/>
    <w:link w:val="PtaChar"/>
    <w:uiPriority w:val="99"/>
    <w:unhideWhenUsed/>
    <w:rsid w:val="005A7D39"/>
    <w:pPr>
      <w:tabs>
        <w:tab w:val="center" w:pos="4536"/>
        <w:tab w:val="right" w:pos="9072"/>
      </w:tabs>
      <w:spacing w:after="0" w:line="240" w:lineRule="auto"/>
    </w:pPr>
  </w:style>
  <w:style w:type="character" w:customStyle="1" w:styleId="PtaChar">
    <w:name w:val="Päta Char"/>
    <w:basedOn w:val="Predvolenpsmoodseku"/>
    <w:link w:val="Pta"/>
    <w:uiPriority w:val="99"/>
    <w:rsid w:val="005A7D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06221">
      <w:bodyDiv w:val="1"/>
      <w:marLeft w:val="0"/>
      <w:marRight w:val="0"/>
      <w:marTop w:val="0"/>
      <w:marBottom w:val="0"/>
      <w:divBdr>
        <w:top w:val="none" w:sz="0" w:space="0" w:color="auto"/>
        <w:left w:val="none" w:sz="0" w:space="0" w:color="auto"/>
        <w:bottom w:val="none" w:sz="0" w:space="0" w:color="auto"/>
        <w:right w:val="none" w:sz="0" w:space="0" w:color="auto"/>
      </w:divBdr>
      <w:divsChild>
        <w:div w:id="1748920238">
          <w:marLeft w:val="0"/>
          <w:marRight w:val="0"/>
          <w:marTop w:val="0"/>
          <w:marBottom w:val="0"/>
          <w:divBdr>
            <w:top w:val="none" w:sz="0" w:space="0" w:color="auto"/>
            <w:left w:val="none" w:sz="0" w:space="0" w:color="auto"/>
            <w:bottom w:val="none" w:sz="0" w:space="0" w:color="auto"/>
            <w:right w:val="none" w:sz="0" w:space="0" w:color="auto"/>
          </w:divBdr>
        </w:div>
        <w:div w:id="1337072125">
          <w:marLeft w:val="0"/>
          <w:marRight w:val="0"/>
          <w:marTop w:val="0"/>
          <w:marBottom w:val="0"/>
          <w:divBdr>
            <w:top w:val="none" w:sz="0" w:space="0" w:color="auto"/>
            <w:left w:val="none" w:sz="0" w:space="0" w:color="auto"/>
            <w:bottom w:val="none" w:sz="0" w:space="0" w:color="auto"/>
            <w:right w:val="none" w:sz="0" w:space="0" w:color="auto"/>
          </w:divBdr>
          <w:divsChild>
            <w:div w:id="1339038190">
              <w:marLeft w:val="0"/>
              <w:marRight w:val="0"/>
              <w:marTop w:val="0"/>
              <w:marBottom w:val="0"/>
              <w:divBdr>
                <w:top w:val="none" w:sz="0" w:space="0" w:color="auto"/>
                <w:left w:val="none" w:sz="0" w:space="0" w:color="auto"/>
                <w:bottom w:val="none" w:sz="0" w:space="0" w:color="auto"/>
                <w:right w:val="none" w:sz="0" w:space="0" w:color="auto"/>
              </w:divBdr>
              <w:divsChild>
                <w:div w:id="1132602729">
                  <w:marLeft w:val="0"/>
                  <w:marRight w:val="0"/>
                  <w:marTop w:val="0"/>
                  <w:marBottom w:val="0"/>
                  <w:divBdr>
                    <w:top w:val="none" w:sz="0" w:space="0" w:color="auto"/>
                    <w:left w:val="none" w:sz="0" w:space="0" w:color="auto"/>
                    <w:bottom w:val="none" w:sz="0" w:space="0" w:color="auto"/>
                    <w:right w:val="none" w:sz="0" w:space="0" w:color="auto"/>
                  </w:divBdr>
                  <w:divsChild>
                    <w:div w:id="563950812">
                      <w:marLeft w:val="0"/>
                      <w:marRight w:val="0"/>
                      <w:marTop w:val="0"/>
                      <w:marBottom w:val="0"/>
                      <w:divBdr>
                        <w:top w:val="none" w:sz="0" w:space="0" w:color="auto"/>
                        <w:left w:val="none" w:sz="0" w:space="0" w:color="auto"/>
                        <w:bottom w:val="none" w:sz="0" w:space="0" w:color="auto"/>
                        <w:right w:val="none" w:sz="0" w:space="0" w:color="auto"/>
                      </w:divBdr>
                      <w:divsChild>
                        <w:div w:id="379598516">
                          <w:marLeft w:val="0"/>
                          <w:marRight w:val="0"/>
                          <w:marTop w:val="0"/>
                          <w:marBottom w:val="0"/>
                          <w:divBdr>
                            <w:top w:val="none" w:sz="0" w:space="0" w:color="auto"/>
                            <w:left w:val="none" w:sz="0" w:space="0" w:color="auto"/>
                            <w:bottom w:val="none" w:sz="0" w:space="0" w:color="auto"/>
                            <w:right w:val="none" w:sz="0" w:space="0" w:color="auto"/>
                          </w:divBdr>
                        </w:div>
                      </w:divsChild>
                    </w:div>
                    <w:div w:id="1016807093">
                      <w:marLeft w:val="0"/>
                      <w:marRight w:val="0"/>
                      <w:marTop w:val="0"/>
                      <w:marBottom w:val="0"/>
                      <w:divBdr>
                        <w:top w:val="none" w:sz="0" w:space="0" w:color="auto"/>
                        <w:left w:val="none" w:sz="0" w:space="0" w:color="auto"/>
                        <w:bottom w:val="none" w:sz="0" w:space="0" w:color="auto"/>
                        <w:right w:val="none" w:sz="0" w:space="0" w:color="auto"/>
                      </w:divBdr>
                      <w:divsChild>
                        <w:div w:id="165557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361263">
          <w:marLeft w:val="0"/>
          <w:marRight w:val="0"/>
          <w:marTop w:val="0"/>
          <w:marBottom w:val="0"/>
          <w:divBdr>
            <w:top w:val="none" w:sz="0" w:space="0" w:color="auto"/>
            <w:left w:val="none" w:sz="0" w:space="0" w:color="auto"/>
            <w:bottom w:val="none" w:sz="0" w:space="0" w:color="auto"/>
            <w:right w:val="none" w:sz="0" w:space="0" w:color="auto"/>
          </w:divBdr>
          <w:divsChild>
            <w:div w:id="923151555">
              <w:marLeft w:val="0"/>
              <w:marRight w:val="0"/>
              <w:marTop w:val="0"/>
              <w:marBottom w:val="0"/>
              <w:divBdr>
                <w:top w:val="none" w:sz="0" w:space="0" w:color="auto"/>
                <w:left w:val="none" w:sz="0" w:space="0" w:color="auto"/>
                <w:bottom w:val="none" w:sz="0" w:space="0" w:color="auto"/>
                <w:right w:val="none" w:sz="0" w:space="0" w:color="auto"/>
              </w:divBdr>
              <w:divsChild>
                <w:div w:id="10531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27209">
      <w:bodyDiv w:val="1"/>
      <w:marLeft w:val="0"/>
      <w:marRight w:val="0"/>
      <w:marTop w:val="0"/>
      <w:marBottom w:val="0"/>
      <w:divBdr>
        <w:top w:val="none" w:sz="0" w:space="0" w:color="auto"/>
        <w:left w:val="none" w:sz="0" w:space="0" w:color="auto"/>
        <w:bottom w:val="none" w:sz="0" w:space="0" w:color="auto"/>
        <w:right w:val="none" w:sz="0" w:space="0" w:color="auto"/>
      </w:divBdr>
      <w:divsChild>
        <w:div w:id="138116285">
          <w:marLeft w:val="0"/>
          <w:marRight w:val="0"/>
          <w:marTop w:val="0"/>
          <w:marBottom w:val="0"/>
          <w:divBdr>
            <w:top w:val="none" w:sz="0" w:space="0" w:color="auto"/>
            <w:left w:val="none" w:sz="0" w:space="0" w:color="auto"/>
            <w:bottom w:val="none" w:sz="0" w:space="0" w:color="auto"/>
            <w:right w:val="none" w:sz="0" w:space="0" w:color="auto"/>
          </w:divBdr>
        </w:div>
        <w:div w:id="1320420882">
          <w:marLeft w:val="0"/>
          <w:marRight w:val="0"/>
          <w:marTop w:val="0"/>
          <w:marBottom w:val="0"/>
          <w:divBdr>
            <w:top w:val="none" w:sz="0" w:space="0" w:color="auto"/>
            <w:left w:val="none" w:sz="0" w:space="0" w:color="auto"/>
            <w:bottom w:val="none" w:sz="0" w:space="0" w:color="auto"/>
            <w:right w:val="none" w:sz="0" w:space="0" w:color="auto"/>
          </w:divBdr>
          <w:divsChild>
            <w:div w:id="2024866254">
              <w:marLeft w:val="0"/>
              <w:marRight w:val="0"/>
              <w:marTop w:val="0"/>
              <w:marBottom w:val="0"/>
              <w:divBdr>
                <w:top w:val="none" w:sz="0" w:space="0" w:color="auto"/>
                <w:left w:val="none" w:sz="0" w:space="0" w:color="auto"/>
                <w:bottom w:val="none" w:sz="0" w:space="0" w:color="auto"/>
                <w:right w:val="none" w:sz="0" w:space="0" w:color="auto"/>
              </w:divBdr>
              <w:divsChild>
                <w:div w:id="1652518789">
                  <w:marLeft w:val="0"/>
                  <w:marRight w:val="0"/>
                  <w:marTop w:val="0"/>
                  <w:marBottom w:val="0"/>
                  <w:divBdr>
                    <w:top w:val="none" w:sz="0" w:space="0" w:color="auto"/>
                    <w:left w:val="none" w:sz="0" w:space="0" w:color="auto"/>
                    <w:bottom w:val="none" w:sz="0" w:space="0" w:color="auto"/>
                    <w:right w:val="none" w:sz="0" w:space="0" w:color="auto"/>
                  </w:divBdr>
                  <w:divsChild>
                    <w:div w:id="1604608893">
                      <w:marLeft w:val="0"/>
                      <w:marRight w:val="0"/>
                      <w:marTop w:val="0"/>
                      <w:marBottom w:val="0"/>
                      <w:divBdr>
                        <w:top w:val="none" w:sz="0" w:space="0" w:color="auto"/>
                        <w:left w:val="none" w:sz="0" w:space="0" w:color="auto"/>
                        <w:bottom w:val="none" w:sz="0" w:space="0" w:color="auto"/>
                        <w:right w:val="none" w:sz="0" w:space="0" w:color="auto"/>
                      </w:divBdr>
                      <w:divsChild>
                        <w:div w:id="536771465">
                          <w:marLeft w:val="0"/>
                          <w:marRight w:val="0"/>
                          <w:marTop w:val="0"/>
                          <w:marBottom w:val="0"/>
                          <w:divBdr>
                            <w:top w:val="none" w:sz="0" w:space="0" w:color="auto"/>
                            <w:left w:val="none" w:sz="0" w:space="0" w:color="auto"/>
                            <w:bottom w:val="none" w:sz="0" w:space="0" w:color="auto"/>
                            <w:right w:val="none" w:sz="0" w:space="0" w:color="auto"/>
                          </w:divBdr>
                          <w:divsChild>
                            <w:div w:id="1422289174">
                              <w:marLeft w:val="0"/>
                              <w:marRight w:val="0"/>
                              <w:marTop w:val="0"/>
                              <w:marBottom w:val="0"/>
                              <w:divBdr>
                                <w:top w:val="none" w:sz="0" w:space="0" w:color="auto"/>
                                <w:left w:val="none" w:sz="0" w:space="0" w:color="auto"/>
                                <w:bottom w:val="none" w:sz="0" w:space="0" w:color="auto"/>
                                <w:right w:val="none" w:sz="0" w:space="0" w:color="auto"/>
                              </w:divBdr>
                              <w:divsChild>
                                <w:div w:id="66609384">
                                  <w:marLeft w:val="0"/>
                                  <w:marRight w:val="0"/>
                                  <w:marTop w:val="0"/>
                                  <w:marBottom w:val="0"/>
                                  <w:divBdr>
                                    <w:top w:val="none" w:sz="0" w:space="0" w:color="auto"/>
                                    <w:left w:val="none" w:sz="0" w:space="0" w:color="auto"/>
                                    <w:bottom w:val="none" w:sz="0" w:space="0" w:color="auto"/>
                                    <w:right w:val="none" w:sz="0" w:space="0" w:color="auto"/>
                                  </w:divBdr>
                                  <w:divsChild>
                                    <w:div w:id="109432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510188">
                      <w:marLeft w:val="0"/>
                      <w:marRight w:val="0"/>
                      <w:marTop w:val="0"/>
                      <w:marBottom w:val="0"/>
                      <w:divBdr>
                        <w:top w:val="none" w:sz="0" w:space="0" w:color="auto"/>
                        <w:left w:val="none" w:sz="0" w:space="0" w:color="auto"/>
                        <w:bottom w:val="none" w:sz="0" w:space="0" w:color="auto"/>
                        <w:right w:val="none" w:sz="0" w:space="0" w:color="auto"/>
                      </w:divBdr>
                      <w:divsChild>
                        <w:div w:id="204302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526907">
          <w:marLeft w:val="0"/>
          <w:marRight w:val="0"/>
          <w:marTop w:val="0"/>
          <w:marBottom w:val="0"/>
          <w:divBdr>
            <w:top w:val="none" w:sz="0" w:space="0" w:color="auto"/>
            <w:left w:val="none" w:sz="0" w:space="0" w:color="auto"/>
            <w:bottom w:val="none" w:sz="0" w:space="0" w:color="auto"/>
            <w:right w:val="none" w:sz="0" w:space="0" w:color="auto"/>
          </w:divBdr>
          <w:divsChild>
            <w:div w:id="1851523268">
              <w:marLeft w:val="0"/>
              <w:marRight w:val="0"/>
              <w:marTop w:val="0"/>
              <w:marBottom w:val="0"/>
              <w:divBdr>
                <w:top w:val="none" w:sz="0" w:space="0" w:color="auto"/>
                <w:left w:val="none" w:sz="0" w:space="0" w:color="auto"/>
                <w:bottom w:val="none" w:sz="0" w:space="0" w:color="auto"/>
                <w:right w:val="none" w:sz="0" w:space="0" w:color="auto"/>
              </w:divBdr>
              <w:divsChild>
                <w:div w:id="164227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012370">
      <w:bodyDiv w:val="1"/>
      <w:marLeft w:val="0"/>
      <w:marRight w:val="0"/>
      <w:marTop w:val="0"/>
      <w:marBottom w:val="0"/>
      <w:divBdr>
        <w:top w:val="none" w:sz="0" w:space="0" w:color="auto"/>
        <w:left w:val="none" w:sz="0" w:space="0" w:color="auto"/>
        <w:bottom w:val="none" w:sz="0" w:space="0" w:color="auto"/>
        <w:right w:val="none" w:sz="0" w:space="0" w:color="auto"/>
      </w:divBdr>
      <w:divsChild>
        <w:div w:id="408120176">
          <w:marLeft w:val="0"/>
          <w:marRight w:val="0"/>
          <w:marTop w:val="0"/>
          <w:marBottom w:val="0"/>
          <w:divBdr>
            <w:top w:val="none" w:sz="0" w:space="0" w:color="auto"/>
            <w:left w:val="none" w:sz="0" w:space="0" w:color="auto"/>
            <w:bottom w:val="none" w:sz="0" w:space="0" w:color="auto"/>
            <w:right w:val="none" w:sz="0" w:space="0" w:color="auto"/>
          </w:divBdr>
        </w:div>
        <w:div w:id="1201941889">
          <w:marLeft w:val="0"/>
          <w:marRight w:val="0"/>
          <w:marTop w:val="0"/>
          <w:marBottom w:val="0"/>
          <w:divBdr>
            <w:top w:val="none" w:sz="0" w:space="0" w:color="auto"/>
            <w:left w:val="none" w:sz="0" w:space="0" w:color="auto"/>
            <w:bottom w:val="none" w:sz="0" w:space="0" w:color="auto"/>
            <w:right w:val="none" w:sz="0" w:space="0" w:color="auto"/>
          </w:divBdr>
          <w:divsChild>
            <w:div w:id="434179816">
              <w:marLeft w:val="0"/>
              <w:marRight w:val="0"/>
              <w:marTop w:val="0"/>
              <w:marBottom w:val="0"/>
              <w:divBdr>
                <w:top w:val="none" w:sz="0" w:space="0" w:color="auto"/>
                <w:left w:val="none" w:sz="0" w:space="0" w:color="auto"/>
                <w:bottom w:val="none" w:sz="0" w:space="0" w:color="auto"/>
                <w:right w:val="none" w:sz="0" w:space="0" w:color="auto"/>
              </w:divBdr>
            </w:div>
            <w:div w:id="1266306802">
              <w:marLeft w:val="0"/>
              <w:marRight w:val="0"/>
              <w:marTop w:val="0"/>
              <w:marBottom w:val="0"/>
              <w:divBdr>
                <w:top w:val="none" w:sz="0" w:space="0" w:color="auto"/>
                <w:left w:val="none" w:sz="0" w:space="0" w:color="auto"/>
                <w:bottom w:val="none" w:sz="0" w:space="0" w:color="auto"/>
                <w:right w:val="none" w:sz="0" w:space="0" w:color="auto"/>
              </w:divBdr>
              <w:divsChild>
                <w:div w:id="213525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779808">
          <w:marLeft w:val="0"/>
          <w:marRight w:val="0"/>
          <w:marTop w:val="0"/>
          <w:marBottom w:val="0"/>
          <w:divBdr>
            <w:top w:val="none" w:sz="0" w:space="0" w:color="auto"/>
            <w:left w:val="none" w:sz="0" w:space="0" w:color="auto"/>
            <w:bottom w:val="none" w:sz="0" w:space="0" w:color="auto"/>
            <w:right w:val="none" w:sz="0" w:space="0" w:color="auto"/>
          </w:divBdr>
          <w:divsChild>
            <w:div w:id="1324120112">
              <w:marLeft w:val="0"/>
              <w:marRight w:val="0"/>
              <w:marTop w:val="0"/>
              <w:marBottom w:val="0"/>
              <w:divBdr>
                <w:top w:val="none" w:sz="0" w:space="0" w:color="auto"/>
                <w:left w:val="none" w:sz="0" w:space="0" w:color="auto"/>
                <w:bottom w:val="none" w:sz="0" w:space="0" w:color="auto"/>
                <w:right w:val="none" w:sz="0" w:space="0" w:color="auto"/>
              </w:divBdr>
              <w:divsChild>
                <w:div w:id="1270895250">
                  <w:marLeft w:val="0"/>
                  <w:marRight w:val="0"/>
                  <w:marTop w:val="0"/>
                  <w:marBottom w:val="0"/>
                  <w:divBdr>
                    <w:top w:val="none" w:sz="0" w:space="0" w:color="auto"/>
                    <w:left w:val="none" w:sz="0" w:space="0" w:color="auto"/>
                    <w:bottom w:val="none" w:sz="0" w:space="0" w:color="auto"/>
                    <w:right w:val="none" w:sz="0" w:space="0" w:color="auto"/>
                  </w:divBdr>
                  <w:divsChild>
                    <w:div w:id="399253200">
                      <w:marLeft w:val="0"/>
                      <w:marRight w:val="0"/>
                      <w:marTop w:val="0"/>
                      <w:marBottom w:val="0"/>
                      <w:divBdr>
                        <w:top w:val="none" w:sz="0" w:space="0" w:color="auto"/>
                        <w:left w:val="none" w:sz="0" w:space="0" w:color="auto"/>
                        <w:bottom w:val="none" w:sz="0" w:space="0" w:color="auto"/>
                        <w:right w:val="none" w:sz="0" w:space="0" w:color="auto"/>
                      </w:divBdr>
                      <w:divsChild>
                        <w:div w:id="1548376778">
                          <w:marLeft w:val="0"/>
                          <w:marRight w:val="0"/>
                          <w:marTop w:val="0"/>
                          <w:marBottom w:val="0"/>
                          <w:divBdr>
                            <w:top w:val="none" w:sz="0" w:space="0" w:color="auto"/>
                            <w:left w:val="none" w:sz="0" w:space="0" w:color="auto"/>
                            <w:bottom w:val="none" w:sz="0" w:space="0" w:color="auto"/>
                            <w:right w:val="none" w:sz="0" w:space="0" w:color="auto"/>
                          </w:divBdr>
                        </w:div>
                      </w:divsChild>
                    </w:div>
                    <w:div w:id="1901548622">
                      <w:marLeft w:val="0"/>
                      <w:marRight w:val="0"/>
                      <w:marTop w:val="0"/>
                      <w:marBottom w:val="0"/>
                      <w:divBdr>
                        <w:top w:val="none" w:sz="0" w:space="0" w:color="auto"/>
                        <w:left w:val="none" w:sz="0" w:space="0" w:color="auto"/>
                        <w:bottom w:val="none" w:sz="0" w:space="0" w:color="auto"/>
                        <w:right w:val="none" w:sz="0" w:space="0" w:color="auto"/>
                      </w:divBdr>
                      <w:divsChild>
                        <w:div w:id="1175921783">
                          <w:marLeft w:val="0"/>
                          <w:marRight w:val="0"/>
                          <w:marTop w:val="0"/>
                          <w:marBottom w:val="0"/>
                          <w:divBdr>
                            <w:top w:val="none" w:sz="0" w:space="0" w:color="auto"/>
                            <w:left w:val="none" w:sz="0" w:space="0" w:color="auto"/>
                            <w:bottom w:val="none" w:sz="0" w:space="0" w:color="auto"/>
                            <w:right w:val="none" w:sz="0" w:space="0" w:color="auto"/>
                          </w:divBdr>
                          <w:divsChild>
                            <w:div w:id="1512329600">
                              <w:marLeft w:val="0"/>
                              <w:marRight w:val="0"/>
                              <w:marTop w:val="0"/>
                              <w:marBottom w:val="0"/>
                              <w:divBdr>
                                <w:top w:val="none" w:sz="0" w:space="0" w:color="auto"/>
                                <w:left w:val="none" w:sz="0" w:space="0" w:color="auto"/>
                                <w:bottom w:val="none" w:sz="0" w:space="0" w:color="auto"/>
                                <w:right w:val="none" w:sz="0" w:space="0" w:color="auto"/>
                              </w:divBdr>
                              <w:divsChild>
                                <w:div w:id="2019845820">
                                  <w:marLeft w:val="0"/>
                                  <w:marRight w:val="0"/>
                                  <w:marTop w:val="0"/>
                                  <w:marBottom w:val="0"/>
                                  <w:divBdr>
                                    <w:top w:val="none" w:sz="0" w:space="0" w:color="auto"/>
                                    <w:left w:val="none" w:sz="0" w:space="0" w:color="auto"/>
                                    <w:bottom w:val="none" w:sz="0" w:space="0" w:color="auto"/>
                                    <w:right w:val="none" w:sz="0" w:space="0" w:color="auto"/>
                                  </w:divBdr>
                                  <w:divsChild>
                                    <w:div w:id="7015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8971162">
          <w:marLeft w:val="0"/>
          <w:marRight w:val="0"/>
          <w:marTop w:val="0"/>
          <w:marBottom w:val="0"/>
          <w:divBdr>
            <w:top w:val="none" w:sz="0" w:space="0" w:color="auto"/>
            <w:left w:val="none" w:sz="0" w:space="0" w:color="auto"/>
            <w:bottom w:val="none" w:sz="0" w:space="0" w:color="auto"/>
            <w:right w:val="none" w:sz="0" w:space="0" w:color="auto"/>
          </w:divBdr>
          <w:divsChild>
            <w:div w:id="1879313488">
              <w:marLeft w:val="0"/>
              <w:marRight w:val="0"/>
              <w:marTop w:val="0"/>
              <w:marBottom w:val="0"/>
              <w:divBdr>
                <w:top w:val="none" w:sz="0" w:space="0" w:color="auto"/>
                <w:left w:val="none" w:sz="0" w:space="0" w:color="auto"/>
                <w:bottom w:val="none" w:sz="0" w:space="0" w:color="auto"/>
                <w:right w:val="none" w:sz="0" w:space="0" w:color="auto"/>
              </w:divBdr>
              <w:divsChild>
                <w:div w:id="106333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884893">
      <w:bodyDiv w:val="1"/>
      <w:marLeft w:val="0"/>
      <w:marRight w:val="0"/>
      <w:marTop w:val="0"/>
      <w:marBottom w:val="0"/>
      <w:divBdr>
        <w:top w:val="none" w:sz="0" w:space="0" w:color="auto"/>
        <w:left w:val="none" w:sz="0" w:space="0" w:color="auto"/>
        <w:bottom w:val="none" w:sz="0" w:space="0" w:color="auto"/>
        <w:right w:val="none" w:sz="0" w:space="0" w:color="auto"/>
      </w:divBdr>
      <w:divsChild>
        <w:div w:id="1134719307">
          <w:marLeft w:val="0"/>
          <w:marRight w:val="0"/>
          <w:marTop w:val="0"/>
          <w:marBottom w:val="0"/>
          <w:divBdr>
            <w:top w:val="none" w:sz="0" w:space="0" w:color="auto"/>
            <w:left w:val="none" w:sz="0" w:space="0" w:color="auto"/>
            <w:bottom w:val="none" w:sz="0" w:space="0" w:color="auto"/>
            <w:right w:val="none" w:sz="0" w:space="0" w:color="auto"/>
          </w:divBdr>
        </w:div>
        <w:div w:id="1917519799">
          <w:marLeft w:val="0"/>
          <w:marRight w:val="0"/>
          <w:marTop w:val="0"/>
          <w:marBottom w:val="0"/>
          <w:divBdr>
            <w:top w:val="none" w:sz="0" w:space="0" w:color="auto"/>
            <w:left w:val="none" w:sz="0" w:space="0" w:color="auto"/>
            <w:bottom w:val="none" w:sz="0" w:space="0" w:color="auto"/>
            <w:right w:val="none" w:sz="0" w:space="0" w:color="auto"/>
          </w:divBdr>
        </w:div>
      </w:divsChild>
    </w:div>
    <w:div w:id="423843398">
      <w:bodyDiv w:val="1"/>
      <w:marLeft w:val="0"/>
      <w:marRight w:val="0"/>
      <w:marTop w:val="0"/>
      <w:marBottom w:val="0"/>
      <w:divBdr>
        <w:top w:val="none" w:sz="0" w:space="0" w:color="auto"/>
        <w:left w:val="none" w:sz="0" w:space="0" w:color="auto"/>
        <w:bottom w:val="none" w:sz="0" w:space="0" w:color="auto"/>
        <w:right w:val="none" w:sz="0" w:space="0" w:color="auto"/>
      </w:divBdr>
      <w:divsChild>
        <w:div w:id="1709993193">
          <w:marLeft w:val="0"/>
          <w:marRight w:val="0"/>
          <w:marTop w:val="0"/>
          <w:marBottom w:val="0"/>
          <w:divBdr>
            <w:top w:val="none" w:sz="0" w:space="0" w:color="auto"/>
            <w:left w:val="none" w:sz="0" w:space="0" w:color="auto"/>
            <w:bottom w:val="none" w:sz="0" w:space="0" w:color="auto"/>
            <w:right w:val="none" w:sz="0" w:space="0" w:color="auto"/>
          </w:divBdr>
        </w:div>
        <w:div w:id="1130442077">
          <w:marLeft w:val="0"/>
          <w:marRight w:val="0"/>
          <w:marTop w:val="0"/>
          <w:marBottom w:val="0"/>
          <w:divBdr>
            <w:top w:val="none" w:sz="0" w:space="0" w:color="auto"/>
            <w:left w:val="none" w:sz="0" w:space="0" w:color="auto"/>
            <w:bottom w:val="none" w:sz="0" w:space="0" w:color="auto"/>
            <w:right w:val="none" w:sz="0" w:space="0" w:color="auto"/>
          </w:divBdr>
          <w:divsChild>
            <w:div w:id="2100977969">
              <w:marLeft w:val="0"/>
              <w:marRight w:val="0"/>
              <w:marTop w:val="0"/>
              <w:marBottom w:val="0"/>
              <w:divBdr>
                <w:top w:val="none" w:sz="0" w:space="0" w:color="auto"/>
                <w:left w:val="none" w:sz="0" w:space="0" w:color="auto"/>
                <w:bottom w:val="none" w:sz="0" w:space="0" w:color="auto"/>
                <w:right w:val="none" w:sz="0" w:space="0" w:color="auto"/>
              </w:divBdr>
              <w:divsChild>
                <w:div w:id="908269816">
                  <w:marLeft w:val="0"/>
                  <w:marRight w:val="0"/>
                  <w:marTop w:val="0"/>
                  <w:marBottom w:val="0"/>
                  <w:divBdr>
                    <w:top w:val="none" w:sz="0" w:space="0" w:color="auto"/>
                    <w:left w:val="none" w:sz="0" w:space="0" w:color="auto"/>
                    <w:bottom w:val="none" w:sz="0" w:space="0" w:color="auto"/>
                    <w:right w:val="none" w:sz="0" w:space="0" w:color="auto"/>
                  </w:divBdr>
                  <w:divsChild>
                    <w:div w:id="1632517245">
                      <w:marLeft w:val="0"/>
                      <w:marRight w:val="0"/>
                      <w:marTop w:val="0"/>
                      <w:marBottom w:val="0"/>
                      <w:divBdr>
                        <w:top w:val="none" w:sz="0" w:space="0" w:color="auto"/>
                        <w:left w:val="none" w:sz="0" w:space="0" w:color="auto"/>
                        <w:bottom w:val="none" w:sz="0" w:space="0" w:color="auto"/>
                        <w:right w:val="none" w:sz="0" w:space="0" w:color="auto"/>
                      </w:divBdr>
                      <w:divsChild>
                        <w:div w:id="1474442543">
                          <w:marLeft w:val="0"/>
                          <w:marRight w:val="0"/>
                          <w:marTop w:val="0"/>
                          <w:marBottom w:val="0"/>
                          <w:divBdr>
                            <w:top w:val="none" w:sz="0" w:space="0" w:color="auto"/>
                            <w:left w:val="none" w:sz="0" w:space="0" w:color="auto"/>
                            <w:bottom w:val="none" w:sz="0" w:space="0" w:color="auto"/>
                            <w:right w:val="none" w:sz="0" w:space="0" w:color="auto"/>
                          </w:divBdr>
                        </w:div>
                      </w:divsChild>
                    </w:div>
                    <w:div w:id="1193222464">
                      <w:marLeft w:val="0"/>
                      <w:marRight w:val="0"/>
                      <w:marTop w:val="0"/>
                      <w:marBottom w:val="0"/>
                      <w:divBdr>
                        <w:top w:val="none" w:sz="0" w:space="0" w:color="auto"/>
                        <w:left w:val="none" w:sz="0" w:space="0" w:color="auto"/>
                        <w:bottom w:val="none" w:sz="0" w:space="0" w:color="auto"/>
                        <w:right w:val="none" w:sz="0" w:space="0" w:color="auto"/>
                      </w:divBdr>
                      <w:divsChild>
                        <w:div w:id="65976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171488">
          <w:marLeft w:val="0"/>
          <w:marRight w:val="0"/>
          <w:marTop w:val="0"/>
          <w:marBottom w:val="0"/>
          <w:divBdr>
            <w:top w:val="none" w:sz="0" w:space="0" w:color="auto"/>
            <w:left w:val="none" w:sz="0" w:space="0" w:color="auto"/>
            <w:bottom w:val="none" w:sz="0" w:space="0" w:color="auto"/>
            <w:right w:val="none" w:sz="0" w:space="0" w:color="auto"/>
          </w:divBdr>
          <w:divsChild>
            <w:div w:id="149493235">
              <w:marLeft w:val="0"/>
              <w:marRight w:val="0"/>
              <w:marTop w:val="0"/>
              <w:marBottom w:val="0"/>
              <w:divBdr>
                <w:top w:val="none" w:sz="0" w:space="0" w:color="auto"/>
                <w:left w:val="none" w:sz="0" w:space="0" w:color="auto"/>
                <w:bottom w:val="none" w:sz="0" w:space="0" w:color="auto"/>
                <w:right w:val="none" w:sz="0" w:space="0" w:color="auto"/>
              </w:divBdr>
              <w:divsChild>
                <w:div w:id="158441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80415">
          <w:marLeft w:val="0"/>
          <w:marRight w:val="0"/>
          <w:marTop w:val="0"/>
          <w:marBottom w:val="0"/>
          <w:divBdr>
            <w:top w:val="none" w:sz="0" w:space="0" w:color="auto"/>
            <w:left w:val="none" w:sz="0" w:space="0" w:color="auto"/>
            <w:bottom w:val="none" w:sz="0" w:space="0" w:color="auto"/>
            <w:right w:val="none" w:sz="0" w:space="0" w:color="auto"/>
          </w:divBdr>
          <w:divsChild>
            <w:div w:id="954292189">
              <w:marLeft w:val="0"/>
              <w:marRight w:val="0"/>
              <w:marTop w:val="0"/>
              <w:marBottom w:val="0"/>
              <w:divBdr>
                <w:top w:val="none" w:sz="0" w:space="0" w:color="auto"/>
                <w:left w:val="none" w:sz="0" w:space="0" w:color="auto"/>
                <w:bottom w:val="none" w:sz="0" w:space="0" w:color="auto"/>
                <w:right w:val="none" w:sz="0" w:space="0" w:color="auto"/>
              </w:divBdr>
              <w:divsChild>
                <w:div w:id="602149593">
                  <w:marLeft w:val="0"/>
                  <w:marRight w:val="0"/>
                  <w:marTop w:val="0"/>
                  <w:marBottom w:val="0"/>
                  <w:divBdr>
                    <w:top w:val="none" w:sz="0" w:space="0" w:color="auto"/>
                    <w:left w:val="none" w:sz="0" w:space="0" w:color="auto"/>
                    <w:bottom w:val="none" w:sz="0" w:space="0" w:color="auto"/>
                    <w:right w:val="none" w:sz="0" w:space="0" w:color="auto"/>
                  </w:divBdr>
                  <w:divsChild>
                    <w:div w:id="2115444222">
                      <w:marLeft w:val="0"/>
                      <w:marRight w:val="0"/>
                      <w:marTop w:val="0"/>
                      <w:marBottom w:val="0"/>
                      <w:divBdr>
                        <w:top w:val="none" w:sz="0" w:space="0" w:color="auto"/>
                        <w:left w:val="none" w:sz="0" w:space="0" w:color="auto"/>
                        <w:bottom w:val="none" w:sz="0" w:space="0" w:color="auto"/>
                        <w:right w:val="none" w:sz="0" w:space="0" w:color="auto"/>
                      </w:divBdr>
                    </w:div>
                  </w:divsChild>
                </w:div>
                <w:div w:id="1240407971">
                  <w:marLeft w:val="0"/>
                  <w:marRight w:val="0"/>
                  <w:marTop w:val="0"/>
                  <w:marBottom w:val="0"/>
                  <w:divBdr>
                    <w:top w:val="none" w:sz="0" w:space="0" w:color="auto"/>
                    <w:left w:val="none" w:sz="0" w:space="0" w:color="auto"/>
                    <w:bottom w:val="none" w:sz="0" w:space="0" w:color="auto"/>
                    <w:right w:val="none" w:sz="0" w:space="0" w:color="auto"/>
                  </w:divBdr>
                  <w:divsChild>
                    <w:div w:id="30802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060985">
          <w:marLeft w:val="0"/>
          <w:marRight w:val="0"/>
          <w:marTop w:val="0"/>
          <w:marBottom w:val="0"/>
          <w:divBdr>
            <w:top w:val="none" w:sz="0" w:space="0" w:color="auto"/>
            <w:left w:val="none" w:sz="0" w:space="0" w:color="auto"/>
            <w:bottom w:val="none" w:sz="0" w:space="0" w:color="auto"/>
            <w:right w:val="none" w:sz="0" w:space="0" w:color="auto"/>
          </w:divBdr>
          <w:divsChild>
            <w:div w:id="1846237774">
              <w:marLeft w:val="0"/>
              <w:marRight w:val="0"/>
              <w:marTop w:val="0"/>
              <w:marBottom w:val="0"/>
              <w:divBdr>
                <w:top w:val="none" w:sz="0" w:space="0" w:color="auto"/>
                <w:left w:val="none" w:sz="0" w:space="0" w:color="auto"/>
                <w:bottom w:val="none" w:sz="0" w:space="0" w:color="auto"/>
                <w:right w:val="none" w:sz="0" w:space="0" w:color="auto"/>
              </w:divBdr>
              <w:divsChild>
                <w:div w:id="173253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674442">
      <w:bodyDiv w:val="1"/>
      <w:marLeft w:val="0"/>
      <w:marRight w:val="0"/>
      <w:marTop w:val="0"/>
      <w:marBottom w:val="0"/>
      <w:divBdr>
        <w:top w:val="none" w:sz="0" w:space="0" w:color="auto"/>
        <w:left w:val="none" w:sz="0" w:space="0" w:color="auto"/>
        <w:bottom w:val="none" w:sz="0" w:space="0" w:color="auto"/>
        <w:right w:val="none" w:sz="0" w:space="0" w:color="auto"/>
      </w:divBdr>
      <w:divsChild>
        <w:div w:id="264963682">
          <w:marLeft w:val="0"/>
          <w:marRight w:val="0"/>
          <w:marTop w:val="0"/>
          <w:marBottom w:val="0"/>
          <w:divBdr>
            <w:top w:val="none" w:sz="0" w:space="0" w:color="auto"/>
            <w:left w:val="none" w:sz="0" w:space="0" w:color="auto"/>
            <w:bottom w:val="none" w:sz="0" w:space="0" w:color="auto"/>
            <w:right w:val="none" w:sz="0" w:space="0" w:color="auto"/>
          </w:divBdr>
        </w:div>
        <w:div w:id="2017034223">
          <w:marLeft w:val="0"/>
          <w:marRight w:val="0"/>
          <w:marTop w:val="0"/>
          <w:marBottom w:val="0"/>
          <w:divBdr>
            <w:top w:val="none" w:sz="0" w:space="0" w:color="auto"/>
            <w:left w:val="none" w:sz="0" w:space="0" w:color="auto"/>
            <w:bottom w:val="none" w:sz="0" w:space="0" w:color="auto"/>
            <w:right w:val="none" w:sz="0" w:space="0" w:color="auto"/>
          </w:divBdr>
        </w:div>
      </w:divsChild>
    </w:div>
    <w:div w:id="753861289">
      <w:bodyDiv w:val="1"/>
      <w:marLeft w:val="0"/>
      <w:marRight w:val="0"/>
      <w:marTop w:val="0"/>
      <w:marBottom w:val="0"/>
      <w:divBdr>
        <w:top w:val="none" w:sz="0" w:space="0" w:color="auto"/>
        <w:left w:val="none" w:sz="0" w:space="0" w:color="auto"/>
        <w:bottom w:val="none" w:sz="0" w:space="0" w:color="auto"/>
        <w:right w:val="none" w:sz="0" w:space="0" w:color="auto"/>
      </w:divBdr>
      <w:divsChild>
        <w:div w:id="874343638">
          <w:marLeft w:val="0"/>
          <w:marRight w:val="0"/>
          <w:marTop w:val="0"/>
          <w:marBottom w:val="0"/>
          <w:divBdr>
            <w:top w:val="none" w:sz="0" w:space="0" w:color="auto"/>
            <w:left w:val="none" w:sz="0" w:space="0" w:color="auto"/>
            <w:bottom w:val="none" w:sz="0" w:space="0" w:color="auto"/>
            <w:right w:val="none" w:sz="0" w:space="0" w:color="auto"/>
          </w:divBdr>
        </w:div>
        <w:div w:id="736050812">
          <w:marLeft w:val="0"/>
          <w:marRight w:val="0"/>
          <w:marTop w:val="0"/>
          <w:marBottom w:val="0"/>
          <w:divBdr>
            <w:top w:val="none" w:sz="0" w:space="0" w:color="auto"/>
            <w:left w:val="none" w:sz="0" w:space="0" w:color="auto"/>
            <w:bottom w:val="none" w:sz="0" w:space="0" w:color="auto"/>
            <w:right w:val="none" w:sz="0" w:space="0" w:color="auto"/>
          </w:divBdr>
          <w:divsChild>
            <w:div w:id="633020893">
              <w:marLeft w:val="0"/>
              <w:marRight w:val="0"/>
              <w:marTop w:val="0"/>
              <w:marBottom w:val="0"/>
              <w:divBdr>
                <w:top w:val="none" w:sz="0" w:space="0" w:color="auto"/>
                <w:left w:val="none" w:sz="0" w:space="0" w:color="auto"/>
                <w:bottom w:val="none" w:sz="0" w:space="0" w:color="auto"/>
                <w:right w:val="none" w:sz="0" w:space="0" w:color="auto"/>
              </w:divBdr>
              <w:divsChild>
                <w:div w:id="702824500">
                  <w:marLeft w:val="0"/>
                  <w:marRight w:val="0"/>
                  <w:marTop w:val="0"/>
                  <w:marBottom w:val="0"/>
                  <w:divBdr>
                    <w:top w:val="none" w:sz="0" w:space="0" w:color="auto"/>
                    <w:left w:val="none" w:sz="0" w:space="0" w:color="auto"/>
                    <w:bottom w:val="none" w:sz="0" w:space="0" w:color="auto"/>
                    <w:right w:val="none" w:sz="0" w:space="0" w:color="auto"/>
                  </w:divBdr>
                  <w:divsChild>
                    <w:div w:id="576982495">
                      <w:marLeft w:val="0"/>
                      <w:marRight w:val="0"/>
                      <w:marTop w:val="0"/>
                      <w:marBottom w:val="0"/>
                      <w:divBdr>
                        <w:top w:val="none" w:sz="0" w:space="0" w:color="auto"/>
                        <w:left w:val="none" w:sz="0" w:space="0" w:color="auto"/>
                        <w:bottom w:val="none" w:sz="0" w:space="0" w:color="auto"/>
                        <w:right w:val="none" w:sz="0" w:space="0" w:color="auto"/>
                      </w:divBdr>
                      <w:divsChild>
                        <w:div w:id="97021704">
                          <w:marLeft w:val="0"/>
                          <w:marRight w:val="0"/>
                          <w:marTop w:val="0"/>
                          <w:marBottom w:val="0"/>
                          <w:divBdr>
                            <w:top w:val="none" w:sz="0" w:space="0" w:color="auto"/>
                            <w:left w:val="none" w:sz="0" w:space="0" w:color="auto"/>
                            <w:bottom w:val="none" w:sz="0" w:space="0" w:color="auto"/>
                            <w:right w:val="none" w:sz="0" w:space="0" w:color="auto"/>
                          </w:divBdr>
                        </w:div>
                      </w:divsChild>
                    </w:div>
                    <w:div w:id="974916680">
                      <w:marLeft w:val="0"/>
                      <w:marRight w:val="0"/>
                      <w:marTop w:val="0"/>
                      <w:marBottom w:val="0"/>
                      <w:divBdr>
                        <w:top w:val="none" w:sz="0" w:space="0" w:color="auto"/>
                        <w:left w:val="none" w:sz="0" w:space="0" w:color="auto"/>
                        <w:bottom w:val="none" w:sz="0" w:space="0" w:color="auto"/>
                        <w:right w:val="none" w:sz="0" w:space="0" w:color="auto"/>
                      </w:divBdr>
                      <w:divsChild>
                        <w:div w:id="1518808826">
                          <w:marLeft w:val="0"/>
                          <w:marRight w:val="0"/>
                          <w:marTop w:val="0"/>
                          <w:marBottom w:val="0"/>
                          <w:divBdr>
                            <w:top w:val="none" w:sz="0" w:space="0" w:color="auto"/>
                            <w:left w:val="none" w:sz="0" w:space="0" w:color="auto"/>
                            <w:bottom w:val="none" w:sz="0" w:space="0" w:color="auto"/>
                            <w:right w:val="none" w:sz="0" w:space="0" w:color="auto"/>
                          </w:divBdr>
                          <w:divsChild>
                            <w:div w:id="1258056764">
                              <w:marLeft w:val="0"/>
                              <w:marRight w:val="0"/>
                              <w:marTop w:val="0"/>
                              <w:marBottom w:val="0"/>
                              <w:divBdr>
                                <w:top w:val="none" w:sz="0" w:space="0" w:color="auto"/>
                                <w:left w:val="none" w:sz="0" w:space="0" w:color="auto"/>
                                <w:bottom w:val="none" w:sz="0" w:space="0" w:color="auto"/>
                                <w:right w:val="none" w:sz="0" w:space="0" w:color="auto"/>
                              </w:divBdr>
                              <w:divsChild>
                                <w:div w:id="945507138">
                                  <w:marLeft w:val="0"/>
                                  <w:marRight w:val="0"/>
                                  <w:marTop w:val="0"/>
                                  <w:marBottom w:val="0"/>
                                  <w:divBdr>
                                    <w:top w:val="none" w:sz="0" w:space="0" w:color="auto"/>
                                    <w:left w:val="none" w:sz="0" w:space="0" w:color="auto"/>
                                    <w:bottom w:val="none" w:sz="0" w:space="0" w:color="auto"/>
                                    <w:right w:val="none" w:sz="0" w:space="0" w:color="auto"/>
                                  </w:divBdr>
                                  <w:divsChild>
                                    <w:div w:id="74672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180907">
          <w:marLeft w:val="0"/>
          <w:marRight w:val="0"/>
          <w:marTop w:val="0"/>
          <w:marBottom w:val="0"/>
          <w:divBdr>
            <w:top w:val="none" w:sz="0" w:space="0" w:color="auto"/>
            <w:left w:val="none" w:sz="0" w:space="0" w:color="auto"/>
            <w:bottom w:val="none" w:sz="0" w:space="0" w:color="auto"/>
            <w:right w:val="none" w:sz="0" w:space="0" w:color="auto"/>
          </w:divBdr>
          <w:divsChild>
            <w:div w:id="607472140">
              <w:marLeft w:val="0"/>
              <w:marRight w:val="0"/>
              <w:marTop w:val="0"/>
              <w:marBottom w:val="0"/>
              <w:divBdr>
                <w:top w:val="none" w:sz="0" w:space="0" w:color="auto"/>
                <w:left w:val="none" w:sz="0" w:space="0" w:color="auto"/>
                <w:bottom w:val="none" w:sz="0" w:space="0" w:color="auto"/>
                <w:right w:val="none" w:sz="0" w:space="0" w:color="auto"/>
              </w:divBdr>
              <w:divsChild>
                <w:div w:id="76962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88820">
      <w:bodyDiv w:val="1"/>
      <w:marLeft w:val="0"/>
      <w:marRight w:val="0"/>
      <w:marTop w:val="0"/>
      <w:marBottom w:val="0"/>
      <w:divBdr>
        <w:top w:val="none" w:sz="0" w:space="0" w:color="auto"/>
        <w:left w:val="none" w:sz="0" w:space="0" w:color="auto"/>
        <w:bottom w:val="none" w:sz="0" w:space="0" w:color="auto"/>
        <w:right w:val="none" w:sz="0" w:space="0" w:color="auto"/>
      </w:divBdr>
      <w:divsChild>
        <w:div w:id="1064989265">
          <w:marLeft w:val="0"/>
          <w:marRight w:val="0"/>
          <w:marTop w:val="0"/>
          <w:marBottom w:val="0"/>
          <w:divBdr>
            <w:top w:val="none" w:sz="0" w:space="0" w:color="auto"/>
            <w:left w:val="none" w:sz="0" w:space="0" w:color="auto"/>
            <w:bottom w:val="none" w:sz="0" w:space="0" w:color="auto"/>
            <w:right w:val="none" w:sz="0" w:space="0" w:color="auto"/>
          </w:divBdr>
        </w:div>
      </w:divsChild>
    </w:div>
    <w:div w:id="984895812">
      <w:bodyDiv w:val="1"/>
      <w:marLeft w:val="0"/>
      <w:marRight w:val="0"/>
      <w:marTop w:val="0"/>
      <w:marBottom w:val="0"/>
      <w:divBdr>
        <w:top w:val="none" w:sz="0" w:space="0" w:color="auto"/>
        <w:left w:val="none" w:sz="0" w:space="0" w:color="auto"/>
        <w:bottom w:val="none" w:sz="0" w:space="0" w:color="auto"/>
        <w:right w:val="none" w:sz="0" w:space="0" w:color="auto"/>
      </w:divBdr>
    </w:div>
    <w:div w:id="1006441771">
      <w:bodyDiv w:val="1"/>
      <w:marLeft w:val="0"/>
      <w:marRight w:val="0"/>
      <w:marTop w:val="0"/>
      <w:marBottom w:val="0"/>
      <w:divBdr>
        <w:top w:val="none" w:sz="0" w:space="0" w:color="auto"/>
        <w:left w:val="none" w:sz="0" w:space="0" w:color="auto"/>
        <w:bottom w:val="none" w:sz="0" w:space="0" w:color="auto"/>
        <w:right w:val="none" w:sz="0" w:space="0" w:color="auto"/>
      </w:divBdr>
      <w:divsChild>
        <w:div w:id="1448044750">
          <w:marLeft w:val="0"/>
          <w:marRight w:val="0"/>
          <w:marTop w:val="0"/>
          <w:marBottom w:val="0"/>
          <w:divBdr>
            <w:top w:val="none" w:sz="0" w:space="0" w:color="auto"/>
            <w:left w:val="none" w:sz="0" w:space="0" w:color="auto"/>
            <w:bottom w:val="none" w:sz="0" w:space="0" w:color="auto"/>
            <w:right w:val="none" w:sz="0" w:space="0" w:color="auto"/>
          </w:divBdr>
        </w:div>
      </w:divsChild>
    </w:div>
    <w:div w:id="1023942591">
      <w:bodyDiv w:val="1"/>
      <w:marLeft w:val="0"/>
      <w:marRight w:val="0"/>
      <w:marTop w:val="0"/>
      <w:marBottom w:val="0"/>
      <w:divBdr>
        <w:top w:val="none" w:sz="0" w:space="0" w:color="auto"/>
        <w:left w:val="none" w:sz="0" w:space="0" w:color="auto"/>
        <w:bottom w:val="none" w:sz="0" w:space="0" w:color="auto"/>
        <w:right w:val="none" w:sz="0" w:space="0" w:color="auto"/>
      </w:divBdr>
      <w:divsChild>
        <w:div w:id="143787353">
          <w:marLeft w:val="0"/>
          <w:marRight w:val="0"/>
          <w:marTop w:val="0"/>
          <w:marBottom w:val="0"/>
          <w:divBdr>
            <w:top w:val="none" w:sz="0" w:space="0" w:color="auto"/>
            <w:left w:val="none" w:sz="0" w:space="0" w:color="auto"/>
            <w:bottom w:val="none" w:sz="0" w:space="0" w:color="auto"/>
            <w:right w:val="none" w:sz="0" w:space="0" w:color="auto"/>
          </w:divBdr>
        </w:div>
        <w:div w:id="465121525">
          <w:marLeft w:val="0"/>
          <w:marRight w:val="0"/>
          <w:marTop w:val="0"/>
          <w:marBottom w:val="0"/>
          <w:divBdr>
            <w:top w:val="none" w:sz="0" w:space="0" w:color="auto"/>
            <w:left w:val="none" w:sz="0" w:space="0" w:color="auto"/>
            <w:bottom w:val="none" w:sz="0" w:space="0" w:color="auto"/>
            <w:right w:val="none" w:sz="0" w:space="0" w:color="auto"/>
          </w:divBdr>
          <w:divsChild>
            <w:div w:id="1603150180">
              <w:marLeft w:val="0"/>
              <w:marRight w:val="0"/>
              <w:marTop w:val="0"/>
              <w:marBottom w:val="0"/>
              <w:divBdr>
                <w:top w:val="none" w:sz="0" w:space="0" w:color="auto"/>
                <w:left w:val="none" w:sz="0" w:space="0" w:color="auto"/>
                <w:bottom w:val="none" w:sz="0" w:space="0" w:color="auto"/>
                <w:right w:val="none" w:sz="0" w:space="0" w:color="auto"/>
              </w:divBdr>
              <w:divsChild>
                <w:div w:id="2115439339">
                  <w:marLeft w:val="0"/>
                  <w:marRight w:val="0"/>
                  <w:marTop w:val="0"/>
                  <w:marBottom w:val="0"/>
                  <w:divBdr>
                    <w:top w:val="none" w:sz="0" w:space="0" w:color="auto"/>
                    <w:left w:val="none" w:sz="0" w:space="0" w:color="auto"/>
                    <w:bottom w:val="none" w:sz="0" w:space="0" w:color="auto"/>
                    <w:right w:val="none" w:sz="0" w:space="0" w:color="auto"/>
                  </w:divBdr>
                  <w:divsChild>
                    <w:div w:id="884023761">
                      <w:marLeft w:val="0"/>
                      <w:marRight w:val="0"/>
                      <w:marTop w:val="0"/>
                      <w:marBottom w:val="0"/>
                      <w:divBdr>
                        <w:top w:val="none" w:sz="0" w:space="0" w:color="auto"/>
                        <w:left w:val="none" w:sz="0" w:space="0" w:color="auto"/>
                        <w:bottom w:val="none" w:sz="0" w:space="0" w:color="auto"/>
                        <w:right w:val="none" w:sz="0" w:space="0" w:color="auto"/>
                      </w:divBdr>
                      <w:divsChild>
                        <w:div w:id="607004132">
                          <w:marLeft w:val="0"/>
                          <w:marRight w:val="0"/>
                          <w:marTop w:val="0"/>
                          <w:marBottom w:val="0"/>
                          <w:divBdr>
                            <w:top w:val="none" w:sz="0" w:space="0" w:color="auto"/>
                            <w:left w:val="none" w:sz="0" w:space="0" w:color="auto"/>
                            <w:bottom w:val="none" w:sz="0" w:space="0" w:color="auto"/>
                            <w:right w:val="none" w:sz="0" w:space="0" w:color="auto"/>
                          </w:divBdr>
                        </w:div>
                      </w:divsChild>
                    </w:div>
                    <w:div w:id="1926256743">
                      <w:marLeft w:val="0"/>
                      <w:marRight w:val="0"/>
                      <w:marTop w:val="0"/>
                      <w:marBottom w:val="0"/>
                      <w:divBdr>
                        <w:top w:val="none" w:sz="0" w:space="0" w:color="auto"/>
                        <w:left w:val="none" w:sz="0" w:space="0" w:color="auto"/>
                        <w:bottom w:val="none" w:sz="0" w:space="0" w:color="auto"/>
                        <w:right w:val="none" w:sz="0" w:space="0" w:color="auto"/>
                      </w:divBdr>
                      <w:divsChild>
                        <w:div w:id="138510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658596">
          <w:marLeft w:val="0"/>
          <w:marRight w:val="0"/>
          <w:marTop w:val="0"/>
          <w:marBottom w:val="0"/>
          <w:divBdr>
            <w:top w:val="none" w:sz="0" w:space="0" w:color="auto"/>
            <w:left w:val="none" w:sz="0" w:space="0" w:color="auto"/>
            <w:bottom w:val="none" w:sz="0" w:space="0" w:color="auto"/>
            <w:right w:val="none" w:sz="0" w:space="0" w:color="auto"/>
          </w:divBdr>
          <w:divsChild>
            <w:div w:id="1639920040">
              <w:marLeft w:val="0"/>
              <w:marRight w:val="0"/>
              <w:marTop w:val="0"/>
              <w:marBottom w:val="0"/>
              <w:divBdr>
                <w:top w:val="none" w:sz="0" w:space="0" w:color="auto"/>
                <w:left w:val="none" w:sz="0" w:space="0" w:color="auto"/>
                <w:bottom w:val="none" w:sz="0" w:space="0" w:color="auto"/>
                <w:right w:val="none" w:sz="0" w:space="0" w:color="auto"/>
              </w:divBdr>
              <w:divsChild>
                <w:div w:id="102795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307184">
          <w:marLeft w:val="0"/>
          <w:marRight w:val="0"/>
          <w:marTop w:val="0"/>
          <w:marBottom w:val="0"/>
          <w:divBdr>
            <w:top w:val="none" w:sz="0" w:space="0" w:color="auto"/>
            <w:left w:val="none" w:sz="0" w:space="0" w:color="auto"/>
            <w:bottom w:val="none" w:sz="0" w:space="0" w:color="auto"/>
            <w:right w:val="none" w:sz="0" w:space="0" w:color="auto"/>
          </w:divBdr>
          <w:divsChild>
            <w:div w:id="356005280">
              <w:marLeft w:val="0"/>
              <w:marRight w:val="0"/>
              <w:marTop w:val="0"/>
              <w:marBottom w:val="0"/>
              <w:divBdr>
                <w:top w:val="none" w:sz="0" w:space="0" w:color="auto"/>
                <w:left w:val="none" w:sz="0" w:space="0" w:color="auto"/>
                <w:bottom w:val="none" w:sz="0" w:space="0" w:color="auto"/>
                <w:right w:val="none" w:sz="0" w:space="0" w:color="auto"/>
              </w:divBdr>
              <w:divsChild>
                <w:div w:id="1271469176">
                  <w:marLeft w:val="0"/>
                  <w:marRight w:val="0"/>
                  <w:marTop w:val="0"/>
                  <w:marBottom w:val="0"/>
                  <w:divBdr>
                    <w:top w:val="none" w:sz="0" w:space="0" w:color="auto"/>
                    <w:left w:val="none" w:sz="0" w:space="0" w:color="auto"/>
                    <w:bottom w:val="none" w:sz="0" w:space="0" w:color="auto"/>
                    <w:right w:val="none" w:sz="0" w:space="0" w:color="auto"/>
                  </w:divBdr>
                  <w:divsChild>
                    <w:div w:id="238754056">
                      <w:marLeft w:val="0"/>
                      <w:marRight w:val="0"/>
                      <w:marTop w:val="0"/>
                      <w:marBottom w:val="0"/>
                      <w:divBdr>
                        <w:top w:val="none" w:sz="0" w:space="0" w:color="auto"/>
                        <w:left w:val="none" w:sz="0" w:space="0" w:color="auto"/>
                        <w:bottom w:val="none" w:sz="0" w:space="0" w:color="auto"/>
                        <w:right w:val="none" w:sz="0" w:space="0" w:color="auto"/>
                      </w:divBdr>
                    </w:div>
                  </w:divsChild>
                </w:div>
                <w:div w:id="263466618">
                  <w:marLeft w:val="0"/>
                  <w:marRight w:val="0"/>
                  <w:marTop w:val="0"/>
                  <w:marBottom w:val="0"/>
                  <w:divBdr>
                    <w:top w:val="none" w:sz="0" w:space="0" w:color="auto"/>
                    <w:left w:val="none" w:sz="0" w:space="0" w:color="auto"/>
                    <w:bottom w:val="none" w:sz="0" w:space="0" w:color="auto"/>
                    <w:right w:val="none" w:sz="0" w:space="0" w:color="auto"/>
                  </w:divBdr>
                  <w:divsChild>
                    <w:div w:id="118891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580375">
          <w:marLeft w:val="0"/>
          <w:marRight w:val="0"/>
          <w:marTop w:val="0"/>
          <w:marBottom w:val="0"/>
          <w:divBdr>
            <w:top w:val="none" w:sz="0" w:space="0" w:color="auto"/>
            <w:left w:val="none" w:sz="0" w:space="0" w:color="auto"/>
            <w:bottom w:val="none" w:sz="0" w:space="0" w:color="auto"/>
            <w:right w:val="none" w:sz="0" w:space="0" w:color="auto"/>
          </w:divBdr>
          <w:divsChild>
            <w:div w:id="631057650">
              <w:marLeft w:val="0"/>
              <w:marRight w:val="0"/>
              <w:marTop w:val="0"/>
              <w:marBottom w:val="0"/>
              <w:divBdr>
                <w:top w:val="none" w:sz="0" w:space="0" w:color="auto"/>
                <w:left w:val="none" w:sz="0" w:space="0" w:color="auto"/>
                <w:bottom w:val="none" w:sz="0" w:space="0" w:color="auto"/>
                <w:right w:val="none" w:sz="0" w:space="0" w:color="auto"/>
              </w:divBdr>
              <w:divsChild>
                <w:div w:id="53176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896087">
      <w:bodyDiv w:val="1"/>
      <w:marLeft w:val="0"/>
      <w:marRight w:val="0"/>
      <w:marTop w:val="0"/>
      <w:marBottom w:val="0"/>
      <w:divBdr>
        <w:top w:val="none" w:sz="0" w:space="0" w:color="auto"/>
        <w:left w:val="none" w:sz="0" w:space="0" w:color="auto"/>
        <w:bottom w:val="none" w:sz="0" w:space="0" w:color="auto"/>
        <w:right w:val="none" w:sz="0" w:space="0" w:color="auto"/>
      </w:divBdr>
      <w:divsChild>
        <w:div w:id="1830947425">
          <w:marLeft w:val="0"/>
          <w:marRight w:val="0"/>
          <w:marTop w:val="0"/>
          <w:marBottom w:val="0"/>
          <w:divBdr>
            <w:top w:val="none" w:sz="0" w:space="0" w:color="auto"/>
            <w:left w:val="none" w:sz="0" w:space="0" w:color="auto"/>
            <w:bottom w:val="none" w:sz="0" w:space="0" w:color="auto"/>
            <w:right w:val="none" w:sz="0" w:space="0" w:color="auto"/>
          </w:divBdr>
          <w:divsChild>
            <w:div w:id="776826217">
              <w:marLeft w:val="0"/>
              <w:marRight w:val="0"/>
              <w:marTop w:val="0"/>
              <w:marBottom w:val="0"/>
              <w:divBdr>
                <w:top w:val="none" w:sz="0" w:space="0" w:color="auto"/>
                <w:left w:val="none" w:sz="0" w:space="0" w:color="auto"/>
                <w:bottom w:val="none" w:sz="0" w:space="0" w:color="auto"/>
                <w:right w:val="none" w:sz="0" w:space="0" w:color="auto"/>
              </w:divBdr>
              <w:divsChild>
                <w:div w:id="1682388405">
                  <w:marLeft w:val="0"/>
                  <w:marRight w:val="0"/>
                  <w:marTop w:val="0"/>
                  <w:marBottom w:val="0"/>
                  <w:divBdr>
                    <w:top w:val="none" w:sz="0" w:space="0" w:color="auto"/>
                    <w:left w:val="none" w:sz="0" w:space="0" w:color="auto"/>
                    <w:bottom w:val="none" w:sz="0" w:space="0" w:color="auto"/>
                    <w:right w:val="none" w:sz="0" w:space="0" w:color="auto"/>
                  </w:divBdr>
                  <w:divsChild>
                    <w:div w:id="2082025394">
                      <w:marLeft w:val="0"/>
                      <w:marRight w:val="0"/>
                      <w:marTop w:val="0"/>
                      <w:marBottom w:val="0"/>
                      <w:divBdr>
                        <w:top w:val="none" w:sz="0" w:space="0" w:color="auto"/>
                        <w:left w:val="none" w:sz="0" w:space="0" w:color="auto"/>
                        <w:bottom w:val="none" w:sz="0" w:space="0" w:color="auto"/>
                        <w:right w:val="none" w:sz="0" w:space="0" w:color="auto"/>
                      </w:divBdr>
                    </w:div>
                  </w:divsChild>
                </w:div>
                <w:div w:id="2060785877">
                  <w:marLeft w:val="0"/>
                  <w:marRight w:val="0"/>
                  <w:marTop w:val="0"/>
                  <w:marBottom w:val="0"/>
                  <w:divBdr>
                    <w:top w:val="none" w:sz="0" w:space="0" w:color="auto"/>
                    <w:left w:val="none" w:sz="0" w:space="0" w:color="auto"/>
                    <w:bottom w:val="none" w:sz="0" w:space="0" w:color="auto"/>
                    <w:right w:val="none" w:sz="0" w:space="0" w:color="auto"/>
                  </w:divBdr>
                  <w:divsChild>
                    <w:div w:id="12767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620357">
          <w:marLeft w:val="0"/>
          <w:marRight w:val="0"/>
          <w:marTop w:val="0"/>
          <w:marBottom w:val="0"/>
          <w:divBdr>
            <w:top w:val="none" w:sz="0" w:space="0" w:color="auto"/>
            <w:left w:val="none" w:sz="0" w:space="0" w:color="auto"/>
            <w:bottom w:val="none" w:sz="0" w:space="0" w:color="auto"/>
            <w:right w:val="none" w:sz="0" w:space="0" w:color="auto"/>
          </w:divBdr>
          <w:divsChild>
            <w:div w:id="512259478">
              <w:marLeft w:val="0"/>
              <w:marRight w:val="0"/>
              <w:marTop w:val="0"/>
              <w:marBottom w:val="0"/>
              <w:divBdr>
                <w:top w:val="none" w:sz="0" w:space="0" w:color="auto"/>
                <w:left w:val="none" w:sz="0" w:space="0" w:color="auto"/>
                <w:bottom w:val="none" w:sz="0" w:space="0" w:color="auto"/>
                <w:right w:val="none" w:sz="0" w:space="0" w:color="auto"/>
              </w:divBdr>
              <w:divsChild>
                <w:div w:id="69986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995556">
      <w:bodyDiv w:val="1"/>
      <w:marLeft w:val="0"/>
      <w:marRight w:val="0"/>
      <w:marTop w:val="0"/>
      <w:marBottom w:val="0"/>
      <w:divBdr>
        <w:top w:val="none" w:sz="0" w:space="0" w:color="auto"/>
        <w:left w:val="none" w:sz="0" w:space="0" w:color="auto"/>
        <w:bottom w:val="none" w:sz="0" w:space="0" w:color="auto"/>
        <w:right w:val="none" w:sz="0" w:space="0" w:color="auto"/>
      </w:divBdr>
      <w:divsChild>
        <w:div w:id="403450628">
          <w:marLeft w:val="0"/>
          <w:marRight w:val="0"/>
          <w:marTop w:val="0"/>
          <w:marBottom w:val="0"/>
          <w:divBdr>
            <w:top w:val="none" w:sz="0" w:space="0" w:color="auto"/>
            <w:left w:val="none" w:sz="0" w:space="0" w:color="auto"/>
            <w:bottom w:val="none" w:sz="0" w:space="0" w:color="auto"/>
            <w:right w:val="none" w:sz="0" w:space="0" w:color="auto"/>
          </w:divBdr>
        </w:div>
        <w:div w:id="1978533295">
          <w:marLeft w:val="0"/>
          <w:marRight w:val="0"/>
          <w:marTop w:val="0"/>
          <w:marBottom w:val="0"/>
          <w:divBdr>
            <w:top w:val="none" w:sz="0" w:space="0" w:color="auto"/>
            <w:left w:val="none" w:sz="0" w:space="0" w:color="auto"/>
            <w:bottom w:val="none" w:sz="0" w:space="0" w:color="auto"/>
            <w:right w:val="none" w:sz="0" w:space="0" w:color="auto"/>
          </w:divBdr>
        </w:div>
      </w:divsChild>
    </w:div>
    <w:div w:id="1225069847">
      <w:bodyDiv w:val="1"/>
      <w:marLeft w:val="0"/>
      <w:marRight w:val="0"/>
      <w:marTop w:val="0"/>
      <w:marBottom w:val="0"/>
      <w:divBdr>
        <w:top w:val="none" w:sz="0" w:space="0" w:color="auto"/>
        <w:left w:val="none" w:sz="0" w:space="0" w:color="auto"/>
        <w:bottom w:val="none" w:sz="0" w:space="0" w:color="auto"/>
        <w:right w:val="none" w:sz="0" w:space="0" w:color="auto"/>
      </w:divBdr>
      <w:divsChild>
        <w:div w:id="841705818">
          <w:marLeft w:val="0"/>
          <w:marRight w:val="0"/>
          <w:marTop w:val="0"/>
          <w:marBottom w:val="0"/>
          <w:divBdr>
            <w:top w:val="none" w:sz="0" w:space="0" w:color="auto"/>
            <w:left w:val="none" w:sz="0" w:space="0" w:color="auto"/>
            <w:bottom w:val="none" w:sz="0" w:space="0" w:color="auto"/>
            <w:right w:val="none" w:sz="0" w:space="0" w:color="auto"/>
          </w:divBdr>
        </w:div>
        <w:div w:id="1154299152">
          <w:marLeft w:val="0"/>
          <w:marRight w:val="0"/>
          <w:marTop w:val="0"/>
          <w:marBottom w:val="0"/>
          <w:divBdr>
            <w:top w:val="none" w:sz="0" w:space="0" w:color="auto"/>
            <w:left w:val="none" w:sz="0" w:space="0" w:color="auto"/>
            <w:bottom w:val="none" w:sz="0" w:space="0" w:color="auto"/>
            <w:right w:val="none" w:sz="0" w:space="0" w:color="auto"/>
          </w:divBdr>
        </w:div>
      </w:divsChild>
    </w:div>
    <w:div w:id="1235891813">
      <w:bodyDiv w:val="1"/>
      <w:marLeft w:val="0"/>
      <w:marRight w:val="0"/>
      <w:marTop w:val="0"/>
      <w:marBottom w:val="0"/>
      <w:divBdr>
        <w:top w:val="none" w:sz="0" w:space="0" w:color="auto"/>
        <w:left w:val="none" w:sz="0" w:space="0" w:color="auto"/>
        <w:bottom w:val="none" w:sz="0" w:space="0" w:color="auto"/>
        <w:right w:val="none" w:sz="0" w:space="0" w:color="auto"/>
      </w:divBdr>
      <w:divsChild>
        <w:div w:id="1173304128">
          <w:marLeft w:val="0"/>
          <w:marRight w:val="0"/>
          <w:marTop w:val="0"/>
          <w:marBottom w:val="0"/>
          <w:divBdr>
            <w:top w:val="none" w:sz="0" w:space="0" w:color="auto"/>
            <w:left w:val="none" w:sz="0" w:space="0" w:color="auto"/>
            <w:bottom w:val="none" w:sz="0" w:space="0" w:color="auto"/>
            <w:right w:val="none" w:sz="0" w:space="0" w:color="auto"/>
          </w:divBdr>
        </w:div>
        <w:div w:id="718824233">
          <w:marLeft w:val="0"/>
          <w:marRight w:val="0"/>
          <w:marTop w:val="0"/>
          <w:marBottom w:val="0"/>
          <w:divBdr>
            <w:top w:val="none" w:sz="0" w:space="0" w:color="auto"/>
            <w:left w:val="none" w:sz="0" w:space="0" w:color="auto"/>
            <w:bottom w:val="none" w:sz="0" w:space="0" w:color="auto"/>
            <w:right w:val="none" w:sz="0" w:space="0" w:color="auto"/>
          </w:divBdr>
        </w:div>
      </w:divsChild>
    </w:div>
    <w:div w:id="1313022974">
      <w:bodyDiv w:val="1"/>
      <w:marLeft w:val="0"/>
      <w:marRight w:val="0"/>
      <w:marTop w:val="0"/>
      <w:marBottom w:val="0"/>
      <w:divBdr>
        <w:top w:val="none" w:sz="0" w:space="0" w:color="auto"/>
        <w:left w:val="none" w:sz="0" w:space="0" w:color="auto"/>
        <w:bottom w:val="none" w:sz="0" w:space="0" w:color="auto"/>
        <w:right w:val="none" w:sz="0" w:space="0" w:color="auto"/>
      </w:divBdr>
    </w:div>
    <w:div w:id="1340934999">
      <w:bodyDiv w:val="1"/>
      <w:marLeft w:val="0"/>
      <w:marRight w:val="0"/>
      <w:marTop w:val="0"/>
      <w:marBottom w:val="0"/>
      <w:divBdr>
        <w:top w:val="none" w:sz="0" w:space="0" w:color="auto"/>
        <w:left w:val="none" w:sz="0" w:space="0" w:color="auto"/>
        <w:bottom w:val="none" w:sz="0" w:space="0" w:color="auto"/>
        <w:right w:val="none" w:sz="0" w:space="0" w:color="auto"/>
      </w:divBdr>
    </w:div>
    <w:div w:id="1369716773">
      <w:bodyDiv w:val="1"/>
      <w:marLeft w:val="0"/>
      <w:marRight w:val="0"/>
      <w:marTop w:val="0"/>
      <w:marBottom w:val="0"/>
      <w:divBdr>
        <w:top w:val="none" w:sz="0" w:space="0" w:color="auto"/>
        <w:left w:val="none" w:sz="0" w:space="0" w:color="auto"/>
        <w:bottom w:val="none" w:sz="0" w:space="0" w:color="auto"/>
        <w:right w:val="none" w:sz="0" w:space="0" w:color="auto"/>
      </w:divBdr>
    </w:div>
    <w:div w:id="1423646923">
      <w:bodyDiv w:val="1"/>
      <w:marLeft w:val="0"/>
      <w:marRight w:val="0"/>
      <w:marTop w:val="0"/>
      <w:marBottom w:val="0"/>
      <w:divBdr>
        <w:top w:val="none" w:sz="0" w:space="0" w:color="auto"/>
        <w:left w:val="none" w:sz="0" w:space="0" w:color="auto"/>
        <w:bottom w:val="none" w:sz="0" w:space="0" w:color="auto"/>
        <w:right w:val="none" w:sz="0" w:space="0" w:color="auto"/>
      </w:divBdr>
      <w:divsChild>
        <w:div w:id="1568950876">
          <w:marLeft w:val="0"/>
          <w:marRight w:val="0"/>
          <w:marTop w:val="0"/>
          <w:marBottom w:val="0"/>
          <w:divBdr>
            <w:top w:val="none" w:sz="0" w:space="0" w:color="auto"/>
            <w:left w:val="none" w:sz="0" w:space="0" w:color="auto"/>
            <w:bottom w:val="none" w:sz="0" w:space="0" w:color="auto"/>
            <w:right w:val="none" w:sz="0" w:space="0" w:color="auto"/>
          </w:divBdr>
        </w:div>
      </w:divsChild>
    </w:div>
    <w:div w:id="1789623577">
      <w:bodyDiv w:val="1"/>
      <w:marLeft w:val="0"/>
      <w:marRight w:val="0"/>
      <w:marTop w:val="0"/>
      <w:marBottom w:val="0"/>
      <w:divBdr>
        <w:top w:val="none" w:sz="0" w:space="0" w:color="auto"/>
        <w:left w:val="none" w:sz="0" w:space="0" w:color="auto"/>
        <w:bottom w:val="none" w:sz="0" w:space="0" w:color="auto"/>
        <w:right w:val="none" w:sz="0" w:space="0" w:color="auto"/>
      </w:divBdr>
      <w:divsChild>
        <w:div w:id="1609459137">
          <w:marLeft w:val="0"/>
          <w:marRight w:val="0"/>
          <w:marTop w:val="0"/>
          <w:marBottom w:val="0"/>
          <w:divBdr>
            <w:top w:val="none" w:sz="0" w:space="0" w:color="auto"/>
            <w:left w:val="none" w:sz="0" w:space="0" w:color="auto"/>
            <w:bottom w:val="none" w:sz="0" w:space="0" w:color="auto"/>
            <w:right w:val="none" w:sz="0" w:space="0" w:color="auto"/>
          </w:divBdr>
        </w:div>
        <w:div w:id="1065494660">
          <w:marLeft w:val="0"/>
          <w:marRight w:val="0"/>
          <w:marTop w:val="0"/>
          <w:marBottom w:val="0"/>
          <w:divBdr>
            <w:top w:val="none" w:sz="0" w:space="0" w:color="auto"/>
            <w:left w:val="none" w:sz="0" w:space="0" w:color="auto"/>
            <w:bottom w:val="none" w:sz="0" w:space="0" w:color="auto"/>
            <w:right w:val="none" w:sz="0" w:space="0" w:color="auto"/>
          </w:divBdr>
        </w:div>
      </w:divsChild>
    </w:div>
    <w:div w:id="1798331844">
      <w:bodyDiv w:val="1"/>
      <w:marLeft w:val="0"/>
      <w:marRight w:val="0"/>
      <w:marTop w:val="0"/>
      <w:marBottom w:val="0"/>
      <w:divBdr>
        <w:top w:val="none" w:sz="0" w:space="0" w:color="auto"/>
        <w:left w:val="none" w:sz="0" w:space="0" w:color="auto"/>
        <w:bottom w:val="none" w:sz="0" w:space="0" w:color="auto"/>
        <w:right w:val="none" w:sz="0" w:space="0" w:color="auto"/>
      </w:divBdr>
      <w:divsChild>
        <w:div w:id="1497114688">
          <w:marLeft w:val="0"/>
          <w:marRight w:val="0"/>
          <w:marTop w:val="0"/>
          <w:marBottom w:val="0"/>
          <w:divBdr>
            <w:top w:val="none" w:sz="0" w:space="0" w:color="auto"/>
            <w:left w:val="none" w:sz="0" w:space="0" w:color="auto"/>
            <w:bottom w:val="none" w:sz="0" w:space="0" w:color="auto"/>
            <w:right w:val="none" w:sz="0" w:space="0" w:color="auto"/>
          </w:divBdr>
        </w:div>
        <w:div w:id="1640571560">
          <w:marLeft w:val="0"/>
          <w:marRight w:val="0"/>
          <w:marTop w:val="0"/>
          <w:marBottom w:val="0"/>
          <w:divBdr>
            <w:top w:val="none" w:sz="0" w:space="0" w:color="auto"/>
            <w:left w:val="none" w:sz="0" w:space="0" w:color="auto"/>
            <w:bottom w:val="none" w:sz="0" w:space="0" w:color="auto"/>
            <w:right w:val="none" w:sz="0" w:space="0" w:color="auto"/>
          </w:divBdr>
          <w:divsChild>
            <w:div w:id="1322001200">
              <w:marLeft w:val="0"/>
              <w:marRight w:val="0"/>
              <w:marTop w:val="0"/>
              <w:marBottom w:val="0"/>
              <w:divBdr>
                <w:top w:val="none" w:sz="0" w:space="0" w:color="auto"/>
                <w:left w:val="none" w:sz="0" w:space="0" w:color="auto"/>
                <w:bottom w:val="none" w:sz="0" w:space="0" w:color="auto"/>
                <w:right w:val="none" w:sz="0" w:space="0" w:color="auto"/>
              </w:divBdr>
              <w:divsChild>
                <w:div w:id="155461033">
                  <w:marLeft w:val="0"/>
                  <w:marRight w:val="0"/>
                  <w:marTop w:val="0"/>
                  <w:marBottom w:val="0"/>
                  <w:divBdr>
                    <w:top w:val="none" w:sz="0" w:space="0" w:color="auto"/>
                    <w:left w:val="none" w:sz="0" w:space="0" w:color="auto"/>
                    <w:bottom w:val="none" w:sz="0" w:space="0" w:color="auto"/>
                    <w:right w:val="none" w:sz="0" w:space="0" w:color="auto"/>
                  </w:divBdr>
                  <w:divsChild>
                    <w:div w:id="68081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116810">
              <w:marLeft w:val="0"/>
              <w:marRight w:val="0"/>
              <w:marTop w:val="0"/>
              <w:marBottom w:val="0"/>
              <w:divBdr>
                <w:top w:val="none" w:sz="0" w:space="0" w:color="auto"/>
                <w:left w:val="none" w:sz="0" w:space="0" w:color="auto"/>
                <w:bottom w:val="none" w:sz="0" w:space="0" w:color="auto"/>
                <w:right w:val="none" w:sz="0" w:space="0" w:color="auto"/>
              </w:divBdr>
              <w:divsChild>
                <w:div w:id="1939872274">
                  <w:marLeft w:val="0"/>
                  <w:marRight w:val="0"/>
                  <w:marTop w:val="0"/>
                  <w:marBottom w:val="0"/>
                  <w:divBdr>
                    <w:top w:val="none" w:sz="0" w:space="0" w:color="auto"/>
                    <w:left w:val="none" w:sz="0" w:space="0" w:color="auto"/>
                    <w:bottom w:val="none" w:sz="0" w:space="0" w:color="auto"/>
                    <w:right w:val="none" w:sz="0" w:space="0" w:color="auto"/>
                  </w:divBdr>
                  <w:divsChild>
                    <w:div w:id="1158182354">
                      <w:marLeft w:val="0"/>
                      <w:marRight w:val="0"/>
                      <w:marTop w:val="0"/>
                      <w:marBottom w:val="0"/>
                      <w:divBdr>
                        <w:top w:val="none" w:sz="0" w:space="0" w:color="auto"/>
                        <w:left w:val="none" w:sz="0" w:space="0" w:color="auto"/>
                        <w:bottom w:val="none" w:sz="0" w:space="0" w:color="auto"/>
                        <w:right w:val="none" w:sz="0" w:space="0" w:color="auto"/>
                      </w:divBdr>
                      <w:divsChild>
                        <w:div w:id="51395627">
                          <w:marLeft w:val="0"/>
                          <w:marRight w:val="0"/>
                          <w:marTop w:val="0"/>
                          <w:marBottom w:val="0"/>
                          <w:divBdr>
                            <w:top w:val="none" w:sz="0" w:space="0" w:color="auto"/>
                            <w:left w:val="none" w:sz="0" w:space="0" w:color="auto"/>
                            <w:bottom w:val="none" w:sz="0" w:space="0" w:color="auto"/>
                            <w:right w:val="none" w:sz="0" w:space="0" w:color="auto"/>
                          </w:divBdr>
                        </w:div>
                      </w:divsChild>
                    </w:div>
                    <w:div w:id="892161719">
                      <w:marLeft w:val="0"/>
                      <w:marRight w:val="0"/>
                      <w:marTop w:val="0"/>
                      <w:marBottom w:val="0"/>
                      <w:divBdr>
                        <w:top w:val="none" w:sz="0" w:space="0" w:color="auto"/>
                        <w:left w:val="none" w:sz="0" w:space="0" w:color="auto"/>
                        <w:bottom w:val="none" w:sz="0" w:space="0" w:color="auto"/>
                        <w:right w:val="none" w:sz="0" w:space="0" w:color="auto"/>
                      </w:divBdr>
                      <w:divsChild>
                        <w:div w:id="40785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37033">
          <w:marLeft w:val="0"/>
          <w:marRight w:val="0"/>
          <w:marTop w:val="0"/>
          <w:marBottom w:val="0"/>
          <w:divBdr>
            <w:top w:val="none" w:sz="0" w:space="0" w:color="auto"/>
            <w:left w:val="none" w:sz="0" w:space="0" w:color="auto"/>
            <w:bottom w:val="none" w:sz="0" w:space="0" w:color="auto"/>
            <w:right w:val="none" w:sz="0" w:space="0" w:color="auto"/>
          </w:divBdr>
          <w:divsChild>
            <w:div w:id="1272667016">
              <w:marLeft w:val="0"/>
              <w:marRight w:val="0"/>
              <w:marTop w:val="0"/>
              <w:marBottom w:val="0"/>
              <w:divBdr>
                <w:top w:val="none" w:sz="0" w:space="0" w:color="auto"/>
                <w:left w:val="none" w:sz="0" w:space="0" w:color="auto"/>
                <w:bottom w:val="none" w:sz="0" w:space="0" w:color="auto"/>
                <w:right w:val="none" w:sz="0" w:space="0" w:color="auto"/>
              </w:divBdr>
              <w:divsChild>
                <w:div w:id="32632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360405">
      <w:bodyDiv w:val="1"/>
      <w:marLeft w:val="0"/>
      <w:marRight w:val="0"/>
      <w:marTop w:val="0"/>
      <w:marBottom w:val="0"/>
      <w:divBdr>
        <w:top w:val="none" w:sz="0" w:space="0" w:color="auto"/>
        <w:left w:val="none" w:sz="0" w:space="0" w:color="auto"/>
        <w:bottom w:val="none" w:sz="0" w:space="0" w:color="auto"/>
        <w:right w:val="none" w:sz="0" w:space="0" w:color="auto"/>
      </w:divBdr>
    </w:div>
    <w:div w:id="1854562822">
      <w:bodyDiv w:val="1"/>
      <w:marLeft w:val="0"/>
      <w:marRight w:val="0"/>
      <w:marTop w:val="0"/>
      <w:marBottom w:val="0"/>
      <w:divBdr>
        <w:top w:val="none" w:sz="0" w:space="0" w:color="auto"/>
        <w:left w:val="none" w:sz="0" w:space="0" w:color="auto"/>
        <w:bottom w:val="none" w:sz="0" w:space="0" w:color="auto"/>
        <w:right w:val="none" w:sz="0" w:space="0" w:color="auto"/>
      </w:divBdr>
      <w:divsChild>
        <w:div w:id="1636448148">
          <w:marLeft w:val="0"/>
          <w:marRight w:val="0"/>
          <w:marTop w:val="0"/>
          <w:marBottom w:val="0"/>
          <w:divBdr>
            <w:top w:val="none" w:sz="0" w:space="0" w:color="auto"/>
            <w:left w:val="none" w:sz="0" w:space="0" w:color="auto"/>
            <w:bottom w:val="none" w:sz="0" w:space="0" w:color="auto"/>
            <w:right w:val="none" w:sz="0" w:space="0" w:color="auto"/>
          </w:divBdr>
        </w:div>
        <w:div w:id="373506073">
          <w:marLeft w:val="0"/>
          <w:marRight w:val="0"/>
          <w:marTop w:val="0"/>
          <w:marBottom w:val="0"/>
          <w:divBdr>
            <w:top w:val="none" w:sz="0" w:space="0" w:color="auto"/>
            <w:left w:val="none" w:sz="0" w:space="0" w:color="auto"/>
            <w:bottom w:val="none" w:sz="0" w:space="0" w:color="auto"/>
            <w:right w:val="none" w:sz="0" w:space="0" w:color="auto"/>
          </w:divBdr>
          <w:divsChild>
            <w:div w:id="679889692">
              <w:marLeft w:val="0"/>
              <w:marRight w:val="0"/>
              <w:marTop w:val="0"/>
              <w:marBottom w:val="0"/>
              <w:divBdr>
                <w:top w:val="none" w:sz="0" w:space="0" w:color="auto"/>
                <w:left w:val="none" w:sz="0" w:space="0" w:color="auto"/>
                <w:bottom w:val="none" w:sz="0" w:space="0" w:color="auto"/>
                <w:right w:val="none" w:sz="0" w:space="0" w:color="auto"/>
              </w:divBdr>
              <w:divsChild>
                <w:div w:id="1104882465">
                  <w:marLeft w:val="0"/>
                  <w:marRight w:val="0"/>
                  <w:marTop w:val="0"/>
                  <w:marBottom w:val="0"/>
                  <w:divBdr>
                    <w:top w:val="none" w:sz="0" w:space="0" w:color="auto"/>
                    <w:left w:val="none" w:sz="0" w:space="0" w:color="auto"/>
                    <w:bottom w:val="none" w:sz="0" w:space="0" w:color="auto"/>
                    <w:right w:val="none" w:sz="0" w:space="0" w:color="auto"/>
                  </w:divBdr>
                  <w:divsChild>
                    <w:div w:id="762264874">
                      <w:marLeft w:val="0"/>
                      <w:marRight w:val="0"/>
                      <w:marTop w:val="0"/>
                      <w:marBottom w:val="0"/>
                      <w:divBdr>
                        <w:top w:val="none" w:sz="0" w:space="0" w:color="auto"/>
                        <w:left w:val="none" w:sz="0" w:space="0" w:color="auto"/>
                        <w:bottom w:val="none" w:sz="0" w:space="0" w:color="auto"/>
                        <w:right w:val="none" w:sz="0" w:space="0" w:color="auto"/>
                      </w:divBdr>
                      <w:divsChild>
                        <w:div w:id="1185247001">
                          <w:marLeft w:val="0"/>
                          <w:marRight w:val="0"/>
                          <w:marTop w:val="0"/>
                          <w:marBottom w:val="0"/>
                          <w:divBdr>
                            <w:top w:val="none" w:sz="0" w:space="0" w:color="auto"/>
                            <w:left w:val="none" w:sz="0" w:space="0" w:color="auto"/>
                            <w:bottom w:val="none" w:sz="0" w:space="0" w:color="auto"/>
                            <w:right w:val="none" w:sz="0" w:space="0" w:color="auto"/>
                          </w:divBdr>
                        </w:div>
                      </w:divsChild>
                    </w:div>
                    <w:div w:id="404451227">
                      <w:marLeft w:val="0"/>
                      <w:marRight w:val="0"/>
                      <w:marTop w:val="0"/>
                      <w:marBottom w:val="0"/>
                      <w:divBdr>
                        <w:top w:val="none" w:sz="0" w:space="0" w:color="auto"/>
                        <w:left w:val="none" w:sz="0" w:space="0" w:color="auto"/>
                        <w:bottom w:val="none" w:sz="0" w:space="0" w:color="auto"/>
                        <w:right w:val="none" w:sz="0" w:space="0" w:color="auto"/>
                      </w:divBdr>
                      <w:divsChild>
                        <w:div w:id="7432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31019">
          <w:marLeft w:val="0"/>
          <w:marRight w:val="0"/>
          <w:marTop w:val="0"/>
          <w:marBottom w:val="0"/>
          <w:divBdr>
            <w:top w:val="none" w:sz="0" w:space="0" w:color="auto"/>
            <w:left w:val="none" w:sz="0" w:space="0" w:color="auto"/>
            <w:bottom w:val="none" w:sz="0" w:space="0" w:color="auto"/>
            <w:right w:val="none" w:sz="0" w:space="0" w:color="auto"/>
          </w:divBdr>
          <w:divsChild>
            <w:div w:id="1461148552">
              <w:marLeft w:val="0"/>
              <w:marRight w:val="0"/>
              <w:marTop w:val="0"/>
              <w:marBottom w:val="0"/>
              <w:divBdr>
                <w:top w:val="none" w:sz="0" w:space="0" w:color="auto"/>
                <w:left w:val="none" w:sz="0" w:space="0" w:color="auto"/>
                <w:bottom w:val="none" w:sz="0" w:space="0" w:color="auto"/>
                <w:right w:val="none" w:sz="0" w:space="0" w:color="auto"/>
              </w:divBdr>
              <w:divsChild>
                <w:div w:id="68833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088896">
      <w:bodyDiv w:val="1"/>
      <w:marLeft w:val="0"/>
      <w:marRight w:val="0"/>
      <w:marTop w:val="0"/>
      <w:marBottom w:val="0"/>
      <w:divBdr>
        <w:top w:val="none" w:sz="0" w:space="0" w:color="auto"/>
        <w:left w:val="none" w:sz="0" w:space="0" w:color="auto"/>
        <w:bottom w:val="none" w:sz="0" w:space="0" w:color="auto"/>
        <w:right w:val="none" w:sz="0" w:space="0" w:color="auto"/>
      </w:divBdr>
      <w:divsChild>
        <w:div w:id="638219744">
          <w:marLeft w:val="0"/>
          <w:marRight w:val="0"/>
          <w:marTop w:val="0"/>
          <w:marBottom w:val="0"/>
          <w:divBdr>
            <w:top w:val="none" w:sz="0" w:space="0" w:color="auto"/>
            <w:left w:val="none" w:sz="0" w:space="0" w:color="auto"/>
            <w:bottom w:val="none" w:sz="0" w:space="0" w:color="auto"/>
            <w:right w:val="none" w:sz="0" w:space="0" w:color="auto"/>
          </w:divBdr>
        </w:div>
        <w:div w:id="81797789">
          <w:marLeft w:val="0"/>
          <w:marRight w:val="0"/>
          <w:marTop w:val="0"/>
          <w:marBottom w:val="0"/>
          <w:divBdr>
            <w:top w:val="none" w:sz="0" w:space="0" w:color="auto"/>
            <w:left w:val="none" w:sz="0" w:space="0" w:color="auto"/>
            <w:bottom w:val="none" w:sz="0" w:space="0" w:color="auto"/>
            <w:right w:val="none" w:sz="0" w:space="0" w:color="auto"/>
          </w:divBdr>
          <w:divsChild>
            <w:div w:id="1016536209">
              <w:marLeft w:val="0"/>
              <w:marRight w:val="0"/>
              <w:marTop w:val="0"/>
              <w:marBottom w:val="0"/>
              <w:divBdr>
                <w:top w:val="none" w:sz="0" w:space="0" w:color="auto"/>
                <w:left w:val="none" w:sz="0" w:space="0" w:color="auto"/>
                <w:bottom w:val="none" w:sz="0" w:space="0" w:color="auto"/>
                <w:right w:val="none" w:sz="0" w:space="0" w:color="auto"/>
              </w:divBdr>
              <w:divsChild>
                <w:div w:id="880939775">
                  <w:marLeft w:val="0"/>
                  <w:marRight w:val="0"/>
                  <w:marTop w:val="0"/>
                  <w:marBottom w:val="0"/>
                  <w:divBdr>
                    <w:top w:val="none" w:sz="0" w:space="0" w:color="auto"/>
                    <w:left w:val="none" w:sz="0" w:space="0" w:color="auto"/>
                    <w:bottom w:val="none" w:sz="0" w:space="0" w:color="auto"/>
                    <w:right w:val="none" w:sz="0" w:space="0" w:color="auto"/>
                  </w:divBdr>
                  <w:divsChild>
                    <w:div w:id="807747201">
                      <w:marLeft w:val="0"/>
                      <w:marRight w:val="0"/>
                      <w:marTop w:val="0"/>
                      <w:marBottom w:val="0"/>
                      <w:divBdr>
                        <w:top w:val="none" w:sz="0" w:space="0" w:color="auto"/>
                        <w:left w:val="none" w:sz="0" w:space="0" w:color="auto"/>
                        <w:bottom w:val="none" w:sz="0" w:space="0" w:color="auto"/>
                        <w:right w:val="none" w:sz="0" w:space="0" w:color="auto"/>
                      </w:divBdr>
                      <w:divsChild>
                        <w:div w:id="937296947">
                          <w:marLeft w:val="0"/>
                          <w:marRight w:val="0"/>
                          <w:marTop w:val="0"/>
                          <w:marBottom w:val="0"/>
                          <w:divBdr>
                            <w:top w:val="none" w:sz="0" w:space="0" w:color="auto"/>
                            <w:left w:val="none" w:sz="0" w:space="0" w:color="auto"/>
                            <w:bottom w:val="none" w:sz="0" w:space="0" w:color="auto"/>
                            <w:right w:val="none" w:sz="0" w:space="0" w:color="auto"/>
                          </w:divBdr>
                        </w:div>
                      </w:divsChild>
                    </w:div>
                    <w:div w:id="465852684">
                      <w:marLeft w:val="0"/>
                      <w:marRight w:val="0"/>
                      <w:marTop w:val="0"/>
                      <w:marBottom w:val="0"/>
                      <w:divBdr>
                        <w:top w:val="none" w:sz="0" w:space="0" w:color="auto"/>
                        <w:left w:val="none" w:sz="0" w:space="0" w:color="auto"/>
                        <w:bottom w:val="none" w:sz="0" w:space="0" w:color="auto"/>
                        <w:right w:val="none" w:sz="0" w:space="0" w:color="auto"/>
                      </w:divBdr>
                      <w:divsChild>
                        <w:div w:id="187368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484526">
          <w:marLeft w:val="0"/>
          <w:marRight w:val="0"/>
          <w:marTop w:val="0"/>
          <w:marBottom w:val="0"/>
          <w:divBdr>
            <w:top w:val="none" w:sz="0" w:space="0" w:color="auto"/>
            <w:left w:val="none" w:sz="0" w:space="0" w:color="auto"/>
            <w:bottom w:val="none" w:sz="0" w:space="0" w:color="auto"/>
            <w:right w:val="none" w:sz="0" w:space="0" w:color="auto"/>
          </w:divBdr>
          <w:divsChild>
            <w:div w:id="42944340">
              <w:marLeft w:val="0"/>
              <w:marRight w:val="0"/>
              <w:marTop w:val="0"/>
              <w:marBottom w:val="0"/>
              <w:divBdr>
                <w:top w:val="none" w:sz="0" w:space="0" w:color="auto"/>
                <w:left w:val="none" w:sz="0" w:space="0" w:color="auto"/>
                <w:bottom w:val="none" w:sz="0" w:space="0" w:color="auto"/>
                <w:right w:val="none" w:sz="0" w:space="0" w:color="auto"/>
              </w:divBdr>
              <w:divsChild>
                <w:div w:id="199309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546696">
      <w:bodyDiv w:val="1"/>
      <w:marLeft w:val="0"/>
      <w:marRight w:val="0"/>
      <w:marTop w:val="0"/>
      <w:marBottom w:val="0"/>
      <w:divBdr>
        <w:top w:val="none" w:sz="0" w:space="0" w:color="auto"/>
        <w:left w:val="none" w:sz="0" w:space="0" w:color="auto"/>
        <w:bottom w:val="none" w:sz="0" w:space="0" w:color="auto"/>
        <w:right w:val="none" w:sz="0" w:space="0" w:color="auto"/>
      </w:divBdr>
      <w:divsChild>
        <w:div w:id="1015613717">
          <w:marLeft w:val="0"/>
          <w:marRight w:val="0"/>
          <w:marTop w:val="0"/>
          <w:marBottom w:val="0"/>
          <w:divBdr>
            <w:top w:val="none" w:sz="0" w:space="0" w:color="auto"/>
            <w:left w:val="none" w:sz="0" w:space="0" w:color="auto"/>
            <w:bottom w:val="none" w:sz="0" w:space="0" w:color="auto"/>
            <w:right w:val="none" w:sz="0" w:space="0" w:color="auto"/>
          </w:divBdr>
        </w:div>
        <w:div w:id="1852452543">
          <w:marLeft w:val="0"/>
          <w:marRight w:val="0"/>
          <w:marTop w:val="0"/>
          <w:marBottom w:val="0"/>
          <w:divBdr>
            <w:top w:val="none" w:sz="0" w:space="0" w:color="auto"/>
            <w:left w:val="none" w:sz="0" w:space="0" w:color="auto"/>
            <w:bottom w:val="none" w:sz="0" w:space="0" w:color="auto"/>
            <w:right w:val="none" w:sz="0" w:space="0" w:color="auto"/>
          </w:divBdr>
        </w:div>
      </w:divsChild>
    </w:div>
    <w:div w:id="2120837240">
      <w:bodyDiv w:val="1"/>
      <w:marLeft w:val="0"/>
      <w:marRight w:val="0"/>
      <w:marTop w:val="0"/>
      <w:marBottom w:val="0"/>
      <w:divBdr>
        <w:top w:val="none" w:sz="0" w:space="0" w:color="auto"/>
        <w:left w:val="none" w:sz="0" w:space="0" w:color="auto"/>
        <w:bottom w:val="none" w:sz="0" w:space="0" w:color="auto"/>
        <w:right w:val="none" w:sz="0" w:space="0" w:color="auto"/>
      </w:divBdr>
      <w:divsChild>
        <w:div w:id="90975039">
          <w:marLeft w:val="0"/>
          <w:marRight w:val="0"/>
          <w:marTop w:val="0"/>
          <w:marBottom w:val="0"/>
          <w:divBdr>
            <w:top w:val="none" w:sz="0" w:space="0" w:color="auto"/>
            <w:left w:val="none" w:sz="0" w:space="0" w:color="auto"/>
            <w:bottom w:val="none" w:sz="0" w:space="0" w:color="auto"/>
            <w:right w:val="none" w:sz="0" w:space="0" w:color="auto"/>
          </w:divBdr>
        </w:div>
        <w:div w:id="413864632">
          <w:marLeft w:val="0"/>
          <w:marRight w:val="0"/>
          <w:marTop w:val="0"/>
          <w:marBottom w:val="0"/>
          <w:divBdr>
            <w:top w:val="none" w:sz="0" w:space="0" w:color="auto"/>
            <w:left w:val="none" w:sz="0" w:space="0" w:color="auto"/>
            <w:bottom w:val="none" w:sz="0" w:space="0" w:color="auto"/>
            <w:right w:val="none" w:sz="0" w:space="0" w:color="auto"/>
          </w:divBdr>
          <w:divsChild>
            <w:div w:id="1239560207">
              <w:marLeft w:val="0"/>
              <w:marRight w:val="0"/>
              <w:marTop w:val="0"/>
              <w:marBottom w:val="0"/>
              <w:divBdr>
                <w:top w:val="none" w:sz="0" w:space="0" w:color="auto"/>
                <w:left w:val="none" w:sz="0" w:space="0" w:color="auto"/>
                <w:bottom w:val="none" w:sz="0" w:space="0" w:color="auto"/>
                <w:right w:val="none" w:sz="0" w:space="0" w:color="auto"/>
              </w:divBdr>
              <w:divsChild>
                <w:div w:id="1777479668">
                  <w:marLeft w:val="0"/>
                  <w:marRight w:val="0"/>
                  <w:marTop w:val="0"/>
                  <w:marBottom w:val="0"/>
                  <w:divBdr>
                    <w:top w:val="none" w:sz="0" w:space="0" w:color="auto"/>
                    <w:left w:val="none" w:sz="0" w:space="0" w:color="auto"/>
                    <w:bottom w:val="none" w:sz="0" w:space="0" w:color="auto"/>
                    <w:right w:val="none" w:sz="0" w:space="0" w:color="auto"/>
                  </w:divBdr>
                  <w:divsChild>
                    <w:div w:id="31884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550368">
              <w:marLeft w:val="0"/>
              <w:marRight w:val="0"/>
              <w:marTop w:val="0"/>
              <w:marBottom w:val="0"/>
              <w:divBdr>
                <w:top w:val="none" w:sz="0" w:space="0" w:color="auto"/>
                <w:left w:val="none" w:sz="0" w:space="0" w:color="auto"/>
                <w:bottom w:val="none" w:sz="0" w:space="0" w:color="auto"/>
                <w:right w:val="none" w:sz="0" w:space="0" w:color="auto"/>
              </w:divBdr>
              <w:divsChild>
                <w:div w:id="1628387883">
                  <w:marLeft w:val="0"/>
                  <w:marRight w:val="0"/>
                  <w:marTop w:val="0"/>
                  <w:marBottom w:val="0"/>
                  <w:divBdr>
                    <w:top w:val="none" w:sz="0" w:space="0" w:color="auto"/>
                    <w:left w:val="none" w:sz="0" w:space="0" w:color="auto"/>
                    <w:bottom w:val="none" w:sz="0" w:space="0" w:color="auto"/>
                    <w:right w:val="none" w:sz="0" w:space="0" w:color="auto"/>
                  </w:divBdr>
                  <w:divsChild>
                    <w:div w:id="1797022652">
                      <w:marLeft w:val="0"/>
                      <w:marRight w:val="0"/>
                      <w:marTop w:val="0"/>
                      <w:marBottom w:val="0"/>
                      <w:divBdr>
                        <w:top w:val="none" w:sz="0" w:space="0" w:color="auto"/>
                        <w:left w:val="none" w:sz="0" w:space="0" w:color="auto"/>
                        <w:bottom w:val="none" w:sz="0" w:space="0" w:color="auto"/>
                        <w:right w:val="none" w:sz="0" w:space="0" w:color="auto"/>
                      </w:divBdr>
                      <w:divsChild>
                        <w:div w:id="1340547781">
                          <w:marLeft w:val="0"/>
                          <w:marRight w:val="0"/>
                          <w:marTop w:val="0"/>
                          <w:marBottom w:val="0"/>
                          <w:divBdr>
                            <w:top w:val="none" w:sz="0" w:space="0" w:color="auto"/>
                            <w:left w:val="none" w:sz="0" w:space="0" w:color="auto"/>
                            <w:bottom w:val="none" w:sz="0" w:space="0" w:color="auto"/>
                            <w:right w:val="none" w:sz="0" w:space="0" w:color="auto"/>
                          </w:divBdr>
                        </w:div>
                      </w:divsChild>
                    </w:div>
                    <w:div w:id="608010165">
                      <w:marLeft w:val="0"/>
                      <w:marRight w:val="0"/>
                      <w:marTop w:val="0"/>
                      <w:marBottom w:val="0"/>
                      <w:divBdr>
                        <w:top w:val="none" w:sz="0" w:space="0" w:color="auto"/>
                        <w:left w:val="none" w:sz="0" w:space="0" w:color="auto"/>
                        <w:bottom w:val="none" w:sz="0" w:space="0" w:color="auto"/>
                        <w:right w:val="none" w:sz="0" w:space="0" w:color="auto"/>
                      </w:divBdr>
                      <w:divsChild>
                        <w:div w:id="141069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82181">
          <w:marLeft w:val="0"/>
          <w:marRight w:val="0"/>
          <w:marTop w:val="0"/>
          <w:marBottom w:val="0"/>
          <w:divBdr>
            <w:top w:val="none" w:sz="0" w:space="0" w:color="auto"/>
            <w:left w:val="none" w:sz="0" w:space="0" w:color="auto"/>
            <w:bottom w:val="none" w:sz="0" w:space="0" w:color="auto"/>
            <w:right w:val="none" w:sz="0" w:space="0" w:color="auto"/>
          </w:divBdr>
          <w:divsChild>
            <w:div w:id="353385616">
              <w:marLeft w:val="0"/>
              <w:marRight w:val="0"/>
              <w:marTop w:val="0"/>
              <w:marBottom w:val="0"/>
              <w:divBdr>
                <w:top w:val="none" w:sz="0" w:space="0" w:color="auto"/>
                <w:left w:val="none" w:sz="0" w:space="0" w:color="auto"/>
                <w:bottom w:val="none" w:sz="0" w:space="0" w:color="auto"/>
                <w:right w:val="none" w:sz="0" w:space="0" w:color="auto"/>
              </w:divBdr>
              <w:divsChild>
                <w:div w:id="53346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8</Pages>
  <Words>3864</Words>
  <Characters>22028</Characters>
  <Application>Microsoft Office Word</Application>
  <DocSecurity>0</DocSecurity>
  <Lines>183</Lines>
  <Paragraphs>51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16</cp:revision>
  <dcterms:created xsi:type="dcterms:W3CDTF">2021-07-01T04:30:00Z</dcterms:created>
  <dcterms:modified xsi:type="dcterms:W3CDTF">2021-08-30T11:43:00Z</dcterms:modified>
</cp:coreProperties>
</file>