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contextualSpacing w:val="0"/>
        <w:jc w:val="both"/>
      </w:pPr>
      <w:bookmarkStart w:colFirst="0" w:colLast="0" w:name="h.gjdgxs" w:id="0"/>
      <w:bookmarkEnd w:id="0"/>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b w:val="1"/>
          <w:rtl w:val="0"/>
        </w:rPr>
        <w:t xml:space="preserve">Svätý Otec František</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Modloslužba má dnes jiné formy a způsoby než před dvěma tisíci lety  15.10.2013</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Modloslužba a pokrytectví se nevyhýbají ani křesťanskému životu. Aby člověk nepodlehl svodu těchto hříchů, je nezbytné praktikovat přikázání lásky k Bohu a lásky k bližnímu. Stát se apoštolem vlastních idejí či ctitelem vlastního blahobytu spíše než Boha; pomlouvat někoho, protože se nepřizpůsobuje určitému formalismu, a zapomínat, že novým přikázáním křesťanství je láska                k bližnímu bez nějakého „pokud“ a bez nějakého „ale“.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Všichni máme potřebu se klanět, neboť v sobě nosíme Boží stopu, neklaníme-li se Bohu, klaníme se tvorům. A to je přechod od víry k idolatrii. Modloslužebníci nemají nic na svou omluvu: přestože poznali Boha, nectili Jej, ani Mu neprojevili vděčnost. Jaká je cesta modloslužebníků? Pavel to říká jasně: </w:t>
      </w:r>
      <w:r w:rsidDel="00000000" w:rsidR="00000000" w:rsidRPr="00000000">
        <w:rPr>
          <w:rFonts w:ascii="Times New Roman" w:cs="Times New Roman" w:eastAsia="Times New Roman" w:hAnsi="Times New Roman"/>
          <w:b w:val="0"/>
          <w:i w:val="1"/>
          <w:sz w:val="22"/>
          <w:szCs w:val="22"/>
          <w:rtl w:val="0"/>
        </w:rPr>
        <w:t xml:space="preserve">„jejich uvažování nevedlo k ničemu a jejich nemoudrá mysl se zatemnila.“ </w:t>
      </w:r>
      <w:r w:rsidDel="00000000" w:rsidR="00000000" w:rsidRPr="00000000">
        <w:rPr>
          <w:rFonts w:ascii="Times New Roman" w:cs="Times New Roman" w:eastAsia="Times New Roman" w:hAnsi="Times New Roman"/>
          <w:b w:val="0"/>
          <w:sz w:val="22"/>
          <w:szCs w:val="22"/>
          <w:rtl w:val="0"/>
        </w:rPr>
        <w:t xml:space="preserve">Egoismus a všemohoucnost vlastního myšlení: co si myslím já, je PRAVDA. Já pravdu svým myšlením vytvářím.</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Kritika svatého Pavla se před dvěma tisíci roky týkala modloslužebníků, kteří se klaněli vyobrazením plazů, ptáků a čtvernožců. Tady se hned namítá, že dnes už tento problém neexistuje, protože nikdo se nechodí klanět sochám. Tak tomu ale není, protože idolatrie (modloslužba) si našla JINÉ FORMY a způsoby.</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I dnes existuje spousta idolů a také dnes je mnoho modloslužebníků, kteří se považují za mudrce.         I mezi námi křesťany! Považují se za mudrce a vědí všechno. Stali se blázny a zaměňují nepomíjivou slávu Boží za pouhý obraz, za svoje já, svoje ideje, svoje pohodlí. Není to jenom historická záležitost, také dnes je u cesty spousta idolů... Všichni máme v nitru nějaký skrytý idol. Můžeme se před Bohem zeptat: co je mojí skrytou MODLOU? Co zaujímá Pánovo MÍSTO?</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Svatý Pavel nazývá modláře BLÁZNY a Ježíš v evangeliu činí totéž s pokrytci, zosobněné farizeji pohoršujícími se nad tím, že se Mistr před jídlem neumyl. </w:t>
      </w:r>
      <w:r w:rsidDel="00000000" w:rsidR="00000000" w:rsidRPr="00000000">
        <w:rPr>
          <w:rFonts w:ascii="Times New Roman" w:cs="Times New Roman" w:eastAsia="Times New Roman" w:hAnsi="Times New Roman"/>
          <w:b w:val="0"/>
          <w:i w:val="1"/>
          <w:sz w:val="22"/>
          <w:szCs w:val="22"/>
          <w:rtl w:val="0"/>
        </w:rPr>
        <w:t xml:space="preserve">„Vy farizeové vnějšek číše a talíře očišťujete, ale vaše nitro je plné loupeže a špatnosti. Pošetilci.“</w:t>
      </w:r>
      <w:r w:rsidDel="00000000" w:rsidR="00000000" w:rsidRPr="00000000">
        <w:rPr>
          <w:rFonts w:ascii="Times New Roman" w:cs="Times New Roman" w:eastAsia="Times New Roman" w:hAnsi="Times New Roman"/>
          <w:b w:val="0"/>
          <w:sz w:val="22"/>
          <w:szCs w:val="22"/>
          <w:rtl w:val="0"/>
        </w:rPr>
        <w:t xml:space="preserve"> A dodává: </w:t>
      </w:r>
      <w:r w:rsidDel="00000000" w:rsidR="00000000" w:rsidRPr="00000000">
        <w:rPr>
          <w:rFonts w:ascii="Times New Roman" w:cs="Times New Roman" w:eastAsia="Times New Roman" w:hAnsi="Times New Roman"/>
          <w:b w:val="0"/>
          <w:i w:val="1"/>
          <w:sz w:val="22"/>
          <w:szCs w:val="22"/>
          <w:rtl w:val="0"/>
        </w:rPr>
        <w:t xml:space="preserve">„Raději dejte to, co je         v mísách, jako almužnu, a pak vám bude všechno čisté.“ (Lk 11,37-41)</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Ježíš radí nedržet se zdání, ale jít přímo k pravdě. Jsi-li však marnivý, jsi-li kariérista, jsi-li ambiciózní, jsi-li člověk, který se stále chlubí sebou samým nebo který se s oblibou holedbá, protože se pokládá za dokonalého, dej nějakou almužnu a tvoje pokrytectví bude zahojeno. To je cesta Páně: ctít a milovat Boha nade vše a milovat bližního. Je to tak prosté, ale tak obtížné! Lze tak činit jedině s MILOSTÍ.</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Potrebujeme kyslík evanjelia  14.10.2013</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Ohlasujme evanjelium svedectvom života a prinášajme ho do sveta ako vierohodní ľudia, ktorí sú schopní hovoriť Ježišovou rečou milosrdenstva. Príklad detí, ktoré nevedia urobiť ani znak kríža, je znamením súčasnej náboženskej negramotnosti. Práve s týmto vedomím hovorím o „novej evanjelizácii“ ako o službe, ktorú je možné zhrnúť do troch bodov: Prvenstvo SVEDECTVA, naliehavosť VYJSŤ v ÚSTRETY a zameranie sa na PODSTATU.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Každý pokrstený je ‚cristoforo‘, to znamená NOSITEĽ Krista, ako hovorievali dávni otcovia. Kto stretol Krista, ako Samaritánka pri studni, nemôže si ponechať pre seba túto skúsenosť, ale cíti túžbu podeliť sa o ňu, zaniesť Ježiša ostatným. Otázkou pre nás všetkých je, či tí, ktorí nás stretávajú, cítia          v našom živote TEPLO VIERY, vidia na našej tvári RADOSŤ z toho, že sme sa stretli s Kristom!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Potrebujeme KYSLÍK EVANJELIA, dych Ducha vzkrieseného Krista, aby sa znovu rozhorel              v srdciach. Cirkev je dom, kde sú dvere vždy otvorené nielen preto, aby tu každý mohol nájsť prijatie a dýchať lásku a nádej, ale tiež preto, aby sme mohli ísť von, a tam prinášať túto lásku a nádej.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naliehavé, aby sme vyšli v ústrety iným. Cirkev je poslaná všade PREBÚDZAŤ túto nádej, a to najmä tam, kde je udusená ťažkými životnými podmienkami, niekedy neľudskými, kde nádej nedýcha. Duch Svätý nás nabáda ku kroku mimo nášho ovčinca a vedie nás na periférie ľudstva.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Nie je dobré sústreďovať sa na druhotné, povrchné skutočnosti. Je potrebné zamerať sa na to, čo je podstatné, teda na STRETNUTIE s Kristom, s Jeho milosrdenstvom, s Jeho láskou a milovať bratov, ako miloval On. Stretnutie s Kristom, ktorým je aj adorácia. Uctievanie Krista! Projekt podnecovaný kreativitou Ducha Svätého, ktorý nás pobáda odvážne sa vydávať na nové cesty, aby sme neskostnateli!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O setkání s Kristem 14.10.2013</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Od Církve se vzdálilo množství lidí. Svou zodpovědnost nesou dějiny Církve a jejích členů, jisté ideologie a také jednotlivci. Musíme pokračovat ve směřování II. Vatik. koncilu, zbavit se zbytečných a škodlivých věcí, falešných světských jistot, které Církev zatěžují a poškozují její tvář. Potřebujeme křesťany, kteří by ZRAK dnešního člověka OBRÁTILI k Božímu milosrdenství a k něze, kterou Pán projevuje každému stvoření.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Všichni víme, že krize, kterou lidstvo prochází, je vážná. Nová evangelizace po nás vyžaduje odvahu jít proti proudu a opětovně se obrátit od model k jedinému pravému Bohu. Jazykem, a to zejména jazykem gest a postojů této evangelizace, je MILOSRDENSTVÍ.</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Každý křesťan je nositelem Krista, jak říkali staří Otcové. Každý z nás si musí klást otázku: vnímají lidé, kteří se s námi setkávají, vřelost naší víry? Spatřují v naší tváři RADOST ze setkání s Kristem? Druhým aspektem je SETKÁNÍ. Boží Syn „vyšel“ ze svého božství, aby se s námi setkal. Církev stojí vprostřed tohoto pohybu.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Každý křesťan je povolán k tomu, aby šel druhým vstříc, aby vedl dialog s těmi, kteří nejsou stejného přesvědčení a víry, či víru nemají. Musíme se setkávat se všemi, protože JEDNO máme společné: byli jsme stvořeni k Božímu OBRAZU. Můžeme jít vstříc všem lidem, beze strachu a bez ztráty vlastní příslušnosti. Svědectví a setkávání ovšem není dílem náhody. Vyžaduje, abychom odkazovali               k podstatě, tedy Ježíši Kristu.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Není třeba se rozptylovat v mnoha podružných nebo nadbytečných záležitostech, nýbrž je nutné se zaměřit na základní skutečnost – SETKÁNÍ s Kristem. Toto setkání je také adorací, což je málo užívané slovo. Adorace Krista!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Zbožnost lhostejná vůči spáse hříšníků je pokrytectvím  14.10.2013</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„Jonášův syndrom“ a „Jonášovo znamení“. Ježíš mluví v evangeliu (Lk 11,29-32) o ZLÉM pokolení. Jeho slova jsou velice silná. Nevztahují se však na lidi, kteří jej s velkou láskou následovali, nýbrž      na učitele Zákona, kteří se snažili Ježíše přivést do úzkých a strojili na Něho léčku.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Učitele Zákona žádali ZNAMENÍ a Ježíš odpovídá, že jim bude dáno jenom „Jonášovo znamení“. Existuje však také „Jonášův syndrom“. Pán chce po Jonášovi, aby šel do Ninive, ale on uteče                  do Španělska. Jonáš měl totiž ve věci jasno: Nauka je takováto, je třeba konat to a to, a hříšníci ať se starají, já odcházím. Ty, které postihl Jonášův SYNDROM, označuje Ježíš za pokrytce, protože nechtějí spásu ubožáků, ignorantů a hříšníků.</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Jonášův SYNDROM je nedostatek nadšení pro obrácení lidu, hledá takovou svatost, takový „nátěr svatosti“, která je krásná, povedená, ale postrádá ono nadšení pro hlásání Pána. Tomuto pokolení, stiženému Jonášovým syndromem, však Pán slibuje Jonášovo ZNAMENÍ.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Matoušova verze praví, že Jonáš, který byl v břiše velké ryby tři dni a tři noci, odkazuje na Ježíšův pohřeb, Jeho smrt a Jeho vzkříšení. To je ono Jonášovo ZNAMENÍ, které slibuje Ježíš proti pokrytectví, proti tomuto postoji perfektní zbožnosti skupiny farizejů.</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Jonášovo znamení je PRAVÝM znamením, které nám vlévá důvěru, že jsme spaseni Kristovou krví. Kolik jen křesťanů se domnívá, že budou spaseni jenom kvůli tomu, co činí, pro svoje skutky. Skutky jsou nezbytné, ale jsou důsledkem, ODPOVĚDÍ na onu milosrdnou lásku, která nás zachraňuje. Samotné skutky bez této milosrdné lásky nejsou k ničemu. „Jonášův syndrom“ je však důvěra vkládaná pouze do osobní spravedlnosti, do vlastních skutků.</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Jonášův syndrom vede k pokrytectví, k oné soběstačnosti čistých, dokonalých křesťanů. Protože konáme tyto skutky, PLNÍME přikázání. A to je vše. Je to vážná nemoc. Je to postoj perfektní zbožnosti, která si hledí nauky, ale nestará se o spásu „ubožáků“. A Jonášovým znamením je Boží MILOSRDENSTVÍ v Ježíši Kristu, který byl zabit a vzkříšen pro nás, pro naši spásu.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Sv. Pavel o sobě říká, že je apoštolem nikoli studiem, nýbrž POVOLÁNÍM. A křesťanům říká: </w:t>
      </w:r>
      <w:r w:rsidDel="00000000" w:rsidR="00000000" w:rsidRPr="00000000">
        <w:rPr>
          <w:rFonts w:ascii="Times New Roman" w:cs="Times New Roman" w:eastAsia="Times New Roman" w:hAnsi="Times New Roman"/>
          <w:b w:val="0"/>
          <w:i w:val="1"/>
          <w:sz w:val="22"/>
          <w:szCs w:val="22"/>
          <w:rtl w:val="0"/>
        </w:rPr>
        <w:t xml:space="preserve">„Ježíš Kristus vás povolal“ (Řím 1,6).</w:t>
      </w:r>
      <w:r w:rsidDel="00000000" w:rsidR="00000000" w:rsidRPr="00000000">
        <w:rPr>
          <w:rFonts w:ascii="Times New Roman" w:cs="Times New Roman" w:eastAsia="Times New Roman" w:hAnsi="Times New Roman"/>
          <w:b w:val="0"/>
          <w:sz w:val="22"/>
          <w:szCs w:val="22"/>
          <w:rtl w:val="0"/>
        </w:rPr>
        <w:t xml:space="preserve"> Jonášovo znamení nás volá, abychom my všichni, hříšníci, následovali Pána s pokorou a mírností. Povolání je také vyvolení. Ptejme se a rozhodněme se: ČEMU dám přednost já? Jonášovu syndromu nebo Jonášovu znamení?“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Nebojte sa trvalých rozhodnutí 14.10.2013 - tweet</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Drahí mladí, nemajte strach urobiť trvalé životné rozhodnutia. Dôverujte, Pán vás neopustí!</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Kristus nás předbíhá v lásce  13.10.2013</w:t>
      </w:r>
      <w:r w:rsidDel="00000000" w:rsidR="00000000" w:rsidRPr="00000000">
        <w:rPr>
          <w:rFonts w:ascii="Times New Roman" w:cs="Times New Roman" w:eastAsia="Times New Roman" w:hAnsi="Times New Roman"/>
          <w:b w:val="0"/>
          <w:sz w:val="22"/>
          <w:szCs w:val="22"/>
          <w:rtl w:val="0"/>
        </w:rPr>
        <w:t xml:space="preserve"> - </w:t>
      </w:r>
      <w:r w:rsidDel="00000000" w:rsidR="00000000" w:rsidRPr="00000000">
        <w:rPr>
          <w:rFonts w:ascii="Times New Roman" w:cs="Times New Roman" w:eastAsia="Times New Roman" w:hAnsi="Times New Roman"/>
          <w:b w:val="1"/>
          <w:sz w:val="22"/>
          <w:szCs w:val="22"/>
          <w:rtl w:val="0"/>
        </w:rPr>
        <w:t xml:space="preserve">k beatifikaci 522 mučedníků, Tarragona</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Mučedníci jsou křesťané získaní Kristem, učedníci, kteří si dobře osvojili onu LÁSKU až                   do KRAJNOSTI, která přivedla Ježíše na kříž. Neexistuje láska na splátky, milování po částech. Láska je naprostá a když se miluje, miluje se do konce. Na kříži Ježíš zakusil tíži smrti a hříchu, ale cele se svěřil Otci a odpustil. Daroval život. Kristus nás „předbíhá” v lásce. Mučedníci jej napodobili v lásce až do KONCE.</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Svatí otcové říkají: </w:t>
      </w:r>
      <w:r w:rsidDel="00000000" w:rsidR="00000000" w:rsidRPr="00000000">
        <w:rPr>
          <w:rFonts w:ascii="Times New Roman" w:cs="Times New Roman" w:eastAsia="Times New Roman" w:hAnsi="Times New Roman"/>
          <w:b w:val="0"/>
          <w:i w:val="1"/>
          <w:sz w:val="22"/>
          <w:szCs w:val="22"/>
          <w:rtl w:val="0"/>
        </w:rPr>
        <w:t xml:space="preserve">„Napodobujme mučedníky!“</w:t>
      </w:r>
      <w:r w:rsidDel="00000000" w:rsidR="00000000" w:rsidRPr="00000000">
        <w:rPr>
          <w:rFonts w:ascii="Times New Roman" w:cs="Times New Roman" w:eastAsia="Times New Roman" w:hAnsi="Times New Roman"/>
          <w:b w:val="0"/>
          <w:sz w:val="22"/>
          <w:szCs w:val="22"/>
          <w:rtl w:val="0"/>
        </w:rPr>
        <w:t xml:space="preserve"> Vždycky je třeba trochu ZEMŘÍT, abychom VYŠLI    ze sebe samých, z našeho egoismu, z našeho blahobytu, z naší lenosti, z našich smutků a otevřeli se Bohu, druhým a zvláště těm, kteří toho nejvíce potřebují. Prosme o přímluvu mučedníky, abychom byli činorodými a nikoli VERBÁLNÍMI křesťany, kteří mají křesťanský nátěr, ale nikoli podstatu.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Trpím, když ženy v církvi neslouží, ale posluhují 12.10.2013  </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Jakou roli má žena v církvi? Skutečnost je taková, že se dobře neví, co má žena dělat. Může být její úloha více DOCENĚNA? Tato věc mi velmi leží na srdci. Popravdě řečeno trpím, když v Církvi a některých církevních organizacích vidím, že se služebná úloha, kterou máme všichni a kterou musíme mít, u žen mění v posluhování. Ženy vykonávají služebné práce, a nikoliv službu.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i w:val="1"/>
          <w:sz w:val="22"/>
          <w:szCs w:val="22"/>
          <w:rtl w:val="0"/>
        </w:rPr>
        <w:t xml:space="preserve">„Mravní a duchovní síla ženy se pojí s vědomím, že Bůh jí svěřuje zvláštním způsobem člověka, lidskou bytost”</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Times New Roman" w:cs="Times New Roman" w:eastAsia="Times New Roman" w:hAnsi="Times New Roman"/>
          <w:b w:val="0"/>
          <w:i w:val="1"/>
          <w:sz w:val="22"/>
          <w:szCs w:val="22"/>
          <w:rtl w:val="0"/>
        </w:rPr>
        <w:t xml:space="preserve">(Jan Pavol II.). </w:t>
      </w:r>
      <w:r w:rsidDel="00000000" w:rsidR="00000000" w:rsidRPr="00000000">
        <w:rPr>
          <w:rFonts w:ascii="Times New Roman" w:cs="Times New Roman" w:eastAsia="Times New Roman" w:hAnsi="Times New Roman"/>
          <w:b w:val="0"/>
          <w:sz w:val="22"/>
          <w:szCs w:val="22"/>
          <w:rtl w:val="0"/>
        </w:rPr>
        <w:t xml:space="preserve">V čem spočívá toto SVĚŘENÍ? Mnoho věcí se může změnit a mnohé se v kulturní a sociální evoluci změnily, avšak tato skutečnost trvá: pouze žena může počít lidské syny, nosit je v lůně a porodit. Není to jenom biologická danost, nýbrž BOHATSTVÍ implikací pro ženu samotnou, pro její bytí, vztahy a postoj vůči lidskému životu.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V souvislosti s mateřstvím existují dvě nebezpečí. Prvním je mateřství zredukovat na sociální roli a úlohu, která, byť ušlechtilá, staví ženu na okraj. A to jak v občanské společnosti, tak v Církvi. Druhé riziko spočívá v tom, že žena nastoupí cestu emancipace a vzdává se své ženskosti. Žena má ZVLÁŠTNÍ CIT pro Boží věci. Může nám pomoci, abychom lépe rozuměli milosrdenství, něze a lásce, kterou k nám má Bůh.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Materstvo je viac než len spoločenská rola  12. 10.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Môže sa zmeniť mnoho vecí, a mnoho sa aj pod vplyvom kultúrnej a sociálnej evolúcie zmenilo, ale faktom zostáva, že je to práve žena, ktorá počne, vynosí vo svojom lone a porodí človeka. A toto predsa nie je len nejaký biologický fakt, ale prináša to nesmierne bohaté dôsledky pre samotnú ženu a jej spôsob bytia, pre jej vzťahy a pre spôsob, akým sa stavia k ochrane ľudského života a života vôbec.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Tým, že Boh povolal ženu k materstvu, jej v podstate osobitným spôsobom ZVERIL človeka. Varujem pred dvomi nebezpečenstvami, ktoré umŕtvujú ženu a jej povolanie. Prvým je podceňovanie materstva, keď býva chápané iba ako akási rola, ktorá je síce vznešená, ale v skutočnosti odsúva nabok ženu so všetkým jej POTENCIÁLOM  a dostatočne nedoceňuje jej úlohu, ktorú zohráva pri budovaní spoločenstva. A to ako na poli občianskom, tak aj cirkevnom.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reakcii na PODCEŇOVANIE materstva, ktoré býva chápané iba ako akási rola, je tu potom nebezpečenstvo opačného rázu, teda podpora takého druhu EMANCIPÁCIE, ktorá v snahe podmaniť si miesta, ktoré zastávajú muži, uberá žene ženskosť a jej vzácne vlastnosti, ktoré ju charakterizujú.</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Žena má OSOBITNÚ citlivosť pre Božie veci, predovšetkým, čo sa týka súcitu, nehy a lásky, ktorú má pre nás Boh. Cirkev by si mala položiť otázku, AKÁ ÚLOHA patrí ženám v jej spoločenstve a či by ich nebolo možné oceniť viac. Ide o záležitosť, ktorá mi leží na srdci. Páči sa mi uvažovať nad Cirkvou nie v mužskom rode, ale ako nad Cirkvou v ženskom rode. Cirkev je ženského rodu, je to matka, a to je na tom pekné.</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Nechajme sa prekvapiť Bohom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13.10.2013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Mariánske dni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„Spievajte Pánovi pieseň novú, lebo vykonal veci zázračné.“</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(Ž 97,1).</w:t>
      </w:r>
      <w:r w:rsidDel="00000000" w:rsidR="00000000" w:rsidRPr="00000000">
        <w:rPr>
          <w:rFonts w:ascii="Times New Roman" w:cs="Times New Roman" w:eastAsia="Times New Roman" w:hAnsi="Times New Roman"/>
          <w:rtl w:val="0"/>
        </w:rPr>
        <w:t xml:space="preserve"> Stojíme pred jedným                   z Pánových divov: Mária! Tvor jednoduchý a slabý ako my, vyvolená za Matku Boha, Matku svojho Stvoriteľa. Práve pri pohľade na Máriu, vo svetle čítaní, chcem uvažovať spolu s vami nad troma skutočnosťami: Boh nás PREKVAPUJE, Boh od nás žiada VERNOSŤ, Boh je našou SILOU.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Boh nás prekvapuje. Je to práve v chudobe, v slabosti, v prostote, kde sa nám ukazuje a dáva nám svoju lásku, ktorá nás zachraňuje, uzdravuje a dáva nám silu. Žiada iba to, aby sme sa RIADILI Jeho slovom a DOVEROVALI Mu.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pri anjelovom zvestovaní neskrýva svoj údiv. Je to ÚŽAS z toho, keď vidí, že Boh si na to, aby sa stal človekom, vyvolil práve ju, jednoduchú dievčinu z Nazareta, ktorá nežije v mocných a bohatých palácoch, ktorá nepreukázala mimoriadne výkony, ale je otvorená Bohu, vie mu dôverovať, aj keď nie všetkému rozumie.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„Hľa, služobnica Pána, nech sa mi stane podľa Tvojho slova“ (Lk 1,38</w:t>
      </w:r>
      <w:r w:rsidDel="00000000" w:rsidR="00000000" w:rsidRPr="00000000">
        <w:rPr>
          <w:rFonts w:ascii="Times New Roman" w:cs="Times New Roman" w:eastAsia="Times New Roman" w:hAnsi="Times New Roman"/>
          <w:rtl w:val="0"/>
        </w:rPr>
        <w:t xml:space="preserve">). To je Máriina odpoveď. Boh aj nás neustále prekvapuje, rúca naše schémy, robí otáznymi naše projekty a hovorí nám: dôveruj mi, nemaj strach, nechaj sa prekvapiť, vyjdi zo seba a NASLEDUJ ma!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Mám strach z toho, čo by odo mňa Boh mohol žiadať alebo z toho, čo už žiada? Nechávam sa Bohom prekvapiť, tak ako to urobila Panna Mária, alebo sa uzatváram do mojich istôt, istôt materiálnych, intelektuálnych, ideologických, do istôt mojich plánov? Dovolím Bohu, aby naozaj VSTÚPIL            do môjho života? Ako Mu odpovedám?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Apoštol Pavol sa obracia na učeníka Timoteja a vraví mu: pamätaj na Ježiša Krista, ak s Ním vytrváme, s Ním budeme aj kraľovať </w:t>
      </w:r>
      <w:r w:rsidDel="00000000" w:rsidR="00000000" w:rsidRPr="00000000">
        <w:rPr>
          <w:rFonts w:ascii="Times New Roman" w:cs="Times New Roman" w:eastAsia="Times New Roman" w:hAnsi="Times New Roman"/>
          <w:i w:val="1"/>
          <w:rtl w:val="0"/>
        </w:rPr>
        <w:t xml:space="preserve">(2 Tim 2,8-13).</w:t>
      </w:r>
      <w:r w:rsidDel="00000000" w:rsidR="00000000" w:rsidRPr="00000000">
        <w:rPr>
          <w:rFonts w:ascii="Times New Roman" w:cs="Times New Roman" w:eastAsia="Times New Roman" w:hAnsi="Times New Roman"/>
          <w:rtl w:val="0"/>
        </w:rPr>
        <w:t xml:space="preserve">  Je potrebné pamätať stále na Krista, mať Ježiša Krista v pamäti, a toto znamená VYTRVAŤ vo viere. Boh nás prekvapuje svojou láskou, ale žiada VERNOSŤ v Jeho nasledovaní. My sa môžeme stať nevernými, On však nie.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Boh je Ten, ktorý je verný a od nás žiada rovnakú VERNOSŤ. Koľkokrát sme sa pre niečo nadchli, ale keď prišli prvé problémy, zutekali sme. A toto sa, žiaľ, stáva aj v ZÁSADNÝCH životných rozhodnutiach, akým je aj manželstvo. Je náročné vytrvať a byť vernými v rozhodnutiach a záväzkoch, ktoré sme na seba vzali. Často je človeku ľahké povedať ÁNO, ale potom nedokáže toto „áno“ opakovať každý deň. Nedokáže byť VERNÝM.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povedala Bohu svoje ÁNO, a to zatriaslo jej jednoduchým životom v Nazarete, avšak toto „áno“ nebolo v jej živote jediným, naopak, bolo len prvým z mnohých, ktoré vyslovovala vo chvíľach radosti, ale aj v tých bolestných, a tieto všetky „áno“ vyvrcholili v jej ÁNO pod krížom. Uvažujte, kam až siahala Máriina vernosť voči Bohu: vidieť vlastného syna na kríži. Žena verná, vzpriamená, utrápená vo svojom vnútri, ale VERNÁ a SILNÁ.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Som kresťanom len na chvíľu alebo som kresťanom vždy? Kultúra provizória a relativizmu, preniká aj do života viery. Boh však od nás žiada vernosť KAŽDÝ DEŇ. Aj keď Mu toľkokrát nie sme verní, On je stále verný. Vo svojom milosrdenstve sa nikdy neunaví v tom, aby nás dvíhal a povzbudzoval pokračovať v ceste, navrátiť sa k Nemu a zveriť sa Mu s našou slabosťou, aby nám DAROVAL svoju SILU.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Toto je pre kresťana cesta definitívna: ísť vždy s Pánom, aj v našich slabostiach, aj v našich hriechoch. Nikdy nechoďme cestou provizória. Toto nás zabíja. Viera je DEFINITÍVNA vernosť, tak ako tá Máriina.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Desiati malomocní z evanjelia kričia: </w:t>
      </w:r>
      <w:r w:rsidDel="00000000" w:rsidR="00000000" w:rsidRPr="00000000">
        <w:rPr>
          <w:rFonts w:ascii="Times New Roman" w:cs="Times New Roman" w:eastAsia="Times New Roman" w:hAnsi="Times New Roman"/>
          <w:i w:val="1"/>
          <w:rtl w:val="0"/>
        </w:rPr>
        <w:t xml:space="preserve">„Ježišu, učiteľ, zľutuj sa nad nami!“ (Lk 17,13).</w:t>
      </w:r>
      <w:r w:rsidDel="00000000" w:rsidR="00000000" w:rsidRPr="00000000">
        <w:rPr>
          <w:rFonts w:ascii="Times New Roman" w:cs="Times New Roman" w:eastAsia="Times New Roman" w:hAnsi="Times New Roman"/>
          <w:rtl w:val="0"/>
        </w:rPr>
        <w:t xml:space="preserve"> Sú chorí, potrebujú byť milovaní, nadobudnúť silu, a hľadajú niekoho, kto by ich uzdravil. A Ježiš ich všetkých uzdravuje. Je však zarážajúce, že len jediný z nich sa vracia, aby chválil Boha a aby Mu poďakoval. Sám Ježiš si to všíma: desiati kričali, aby sa im dostalo uzdravenie, no iba jeden sa vrátil, aby nahlas zakričal Bohu svoje ĎAKUJEM a aby uznal, že On je našou SILOU.</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„Velebí moja duša Pána“ </w:t>
      </w:r>
      <w:r w:rsidDel="00000000" w:rsidR="00000000" w:rsidRPr="00000000">
        <w:rPr>
          <w:rFonts w:ascii="Times New Roman" w:cs="Times New Roman" w:eastAsia="Times New Roman" w:hAnsi="Times New Roman"/>
          <w:rtl w:val="0"/>
        </w:rPr>
        <w:t xml:space="preserve">je Máriin spev chvály a poďakovania Bohu nielen za to, čo vykonal v nej, ale za všetky Jeho činy v celých dejinách spásy. Všetko je Jeho DAR. Ak dokážeme chápať, že VŠETKO je Boží dar, aké šťastie je v našom srdci! Všetko je Jeho dar. On je našou SILOU!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Poďakovať sa je ľahké, a predsa také ťažké! Koľkokrát si poďakujeme v rodine? Je to jedno                 z kľúčových slov spolunažívania. Ak sa v nejakej rodine používa, rodina napreduje. Ako často sa POĎAKUJEME tomu, kto nám pomáha, kto nám stojí nablízku, kto nás sprevádza životom? Často to všetko považujeme za samozrejmosť! A toto sa deje aj v našom vzťahu k Bohu. Je ľahké ísť si              od Pána niečo pýtať, ale poďakovať Mu? Nuž, to mi nenapadne.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Svätý Otec zveril ľudstvo pod ochranu Fatimskej Panny Márie  13.10.2013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Preblahoslavená Panna Mária Fatimská, s obnovenou vďačnosťou za tvoju materinskú prítomnosť pripájame svoj hlas k hlasu všetkých generácií, ktoré ťa volajú blahoslavenou. Oslavujeme v tebe veľké diela Boha, ktorý sa vo svojom milosrdenstve neúnavne skláňa k ľudstvu, sužovanému zlom a zranenému hriechom, aby ho uzdravil a spasil.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Prijmi s materskou dobrotivosťou tento ZVERUJÚCI ÚKON, ktorý dnes konáme s dôverou pred týmto tvojím obrazom, ktorý je nám taký drahý. Sme si istí, že každý z nás je vzácny tvojim očiam a že ti nie je cudzie nič z toho, čo prebýva v našich srdciach. Dávame na sebe spočinúť tvojmu blaživému pohľadu a prijímame potešujúce pohladenie tvojho úsmevu.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Opatruj náš život vo svojom náručí, žehnaj a posilňuj každú túžbu po dobre, oživuj a sýť vieru, dodávaj silu a svetlo nádeji, vzbudzuj a roznecuj lásku, veď nás všetkých po ceste svätosti. Nauč nás svojej prednostnej láske voči maličkým a chudobným, voči odstrčeným a trpiacim, voči hriešnikom a v srdci zblúdeným, zhromaždi nás všetkých pod svoju ochranu a všetkých nás odovzdaj tvojmu milovanému Synovi, nášmu Pánovi Ježišovi. Amen.</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Vnímajme Máriin pohľad  12.10.2013 - videoposolstvo</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Koľko len vecí je možné vyjadriť pohľadom! Náklonnosť, povzbudenie, súcit, lásku, ale tiež výčitky, závisť, pýchu, či nenávisť. Pohľad niekedy prezradí viac než slová, alebo dokonca to, čo slovami nedokážeme, alebo si netrúfame povedať. Na koho upiera pohľad Panna Mária? Hľadí na nás všetkých, na KAŽDÉHO z nás. A ako na nás hľadí? Ako Matka, s nehou, milosrdenstvom a láskou.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sme unavení, bez odvahy, zdrvení problémami, obráťme zrak k Márii, vnímajme jej pohľad, ktorý hovorí: </w:t>
      </w:r>
      <w:r w:rsidDel="00000000" w:rsidR="00000000" w:rsidRPr="00000000">
        <w:rPr>
          <w:rFonts w:ascii="Times New Roman" w:cs="Times New Roman" w:eastAsia="Times New Roman" w:hAnsi="Times New Roman"/>
          <w:i w:val="1"/>
          <w:rtl w:val="0"/>
        </w:rPr>
        <w:t xml:space="preserve">„Odvahu, som tu ja, ktorá ti je oporou!“</w:t>
      </w:r>
      <w:r w:rsidDel="00000000" w:rsidR="00000000" w:rsidRPr="00000000">
        <w:rPr>
          <w:rFonts w:ascii="Times New Roman" w:cs="Times New Roman" w:eastAsia="Times New Roman" w:hAnsi="Times New Roman"/>
          <w:rtl w:val="0"/>
        </w:rPr>
        <w:t xml:space="preserve"> Mária nás pozná, vie, aké sú naše radosti a ťažkosti, naše nádeje i sklamania. Keď pociťujeme ťarchu našich slabostí a hriechov, POZDVIHNIME zrak k Márii, ktorá sa nám prihovára: </w:t>
      </w:r>
      <w:r w:rsidDel="00000000" w:rsidR="00000000" w:rsidRPr="00000000">
        <w:rPr>
          <w:rFonts w:ascii="Times New Roman" w:cs="Times New Roman" w:eastAsia="Times New Roman" w:hAnsi="Times New Roman"/>
          <w:i w:val="1"/>
          <w:rtl w:val="0"/>
        </w:rPr>
        <w:t xml:space="preserve">„Vstaň a choď k môjmu synovi Ježišovi,                u Neho nájdeš prijatie, milosrdenstvo a novú silu pokračovať v ceste.“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Pod krížom, keď Ježiš zveruje Márii apoštola Jána a s ním aj nás všetkých slovami </w:t>
      </w:r>
      <w:r w:rsidDel="00000000" w:rsidR="00000000" w:rsidRPr="00000000">
        <w:rPr>
          <w:rFonts w:ascii="Times New Roman" w:cs="Times New Roman" w:eastAsia="Times New Roman" w:hAnsi="Times New Roman"/>
          <w:i w:val="1"/>
          <w:rtl w:val="0"/>
        </w:rPr>
        <w:t xml:space="preserve">„Žena, hľa tvoj syn“ (Jn 19,26),</w:t>
      </w:r>
      <w:r w:rsidDel="00000000" w:rsidR="00000000" w:rsidRPr="00000000">
        <w:rPr>
          <w:rFonts w:ascii="Times New Roman" w:cs="Times New Roman" w:eastAsia="Times New Roman" w:hAnsi="Times New Roman"/>
          <w:rtl w:val="0"/>
        </w:rPr>
        <w:t xml:space="preserve"> je Máriin pohľad upriamený na Ježiša. Mária aj nám opakuje slová zo svadby v Káne: </w:t>
      </w:r>
      <w:r w:rsidDel="00000000" w:rsidR="00000000" w:rsidRPr="00000000">
        <w:rPr>
          <w:rFonts w:ascii="Times New Roman" w:cs="Times New Roman" w:eastAsia="Times New Roman" w:hAnsi="Times New Roman"/>
          <w:i w:val="1"/>
          <w:rtl w:val="0"/>
        </w:rPr>
        <w:t xml:space="preserve">„Urobte VŠETKO, čo vám povie“ (Jn 2,5).</w:t>
      </w:r>
      <w:r w:rsidDel="00000000" w:rsidR="00000000" w:rsidRPr="00000000">
        <w:rPr>
          <w:rFonts w:ascii="Times New Roman" w:cs="Times New Roman" w:eastAsia="Times New Roman" w:hAnsi="Times New Roman"/>
          <w:rtl w:val="0"/>
        </w:rPr>
        <w:t xml:space="preserve"> Mária ukazuje na Ježiša, pozýva nás, aby sme svedčili        o Ježišovi, vedie nás vždy k svojmu Synovi Ježišovi, pretože iba v Ňom je spása, iba On môže premeniť VODU osamelosti, ťažkostí i hriechu na VÍNO stretnutia, radosti a odpustenia.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adorácii Najsvätejšej sviatosti nám Mária hovorí: </w:t>
      </w:r>
      <w:r w:rsidDel="00000000" w:rsidR="00000000" w:rsidRPr="00000000">
        <w:rPr>
          <w:rFonts w:ascii="Times New Roman" w:cs="Times New Roman" w:eastAsia="Times New Roman" w:hAnsi="Times New Roman"/>
          <w:i w:val="1"/>
          <w:rtl w:val="0"/>
        </w:rPr>
        <w:t xml:space="preserve">„Pozri sa na môjho Syna Ježiša, upri na Neho svoj pohľad, počúvaj Ho, hovor s Ním. On na teba hľadí s láskou. Nemaj strach! Naučí ťa nasledovať Ho, aby si o Ňom svedčil veľkými aj malými skutkami tvojho života, vo vzťahoch v rodine, v práci i     vo chvíľach slávnostných; naučí ťa vyjsť zo seba a hľadieť na druhých s láskou tak ako On, ktorý ťa miloval a miluje nie iba slovami, ale aj SKUTKAMI!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i w:val="1"/>
          <w:rtl w:val="0"/>
        </w:rPr>
        <w:t xml:space="preserve">„Blahoslavená si, pretože si uverila!“</w:t>
      </w:r>
      <w:r w:rsidDel="00000000" w:rsidR="00000000" w:rsidRPr="00000000">
        <w:rPr>
          <w:rFonts w:ascii="Times New Roman" w:cs="Times New Roman" w:eastAsia="Times New Roman" w:hAnsi="Times New Roman"/>
          <w:rtl w:val="0"/>
        </w:rPr>
        <w:t xml:space="preserve"> Mária je blahoslavená pre svoju vieru v Boha, pre svoju vieru, pretože pohľad jej srdca bol vždy upriamený na Boha, na Božieho Syna, ktorého nosila v lone, a       nad ktorým rozjímala pod krížom.  Mária, zhliadni na nás pohľadom Matky, veď nás k tvojmu Synovi, daj, aby sme neboli kresťanmi „z vitríny“, ale takými, ktorí sú ochotní ZAŠPINIŤ si ruky a spolu         s tvojím Synom Ježišom BUDOVAŤ Jeho Kráľovstvo lásky, radosti a pokoja.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Aká bola Máriina viera?  12.10.2013 – otvorenie Mariánskych dní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Irenej hovorí: </w:t>
      </w:r>
      <w:r w:rsidDel="00000000" w:rsidR="00000000" w:rsidRPr="00000000">
        <w:rPr>
          <w:rFonts w:ascii="Times New Roman" w:cs="Times New Roman" w:eastAsia="Times New Roman" w:hAnsi="Times New Roman"/>
          <w:i w:val="1"/>
          <w:rtl w:val="0"/>
        </w:rPr>
        <w:t xml:space="preserve">„UZOL neposlušnosti Evy bol rozviazaný poslušnosťou Márie. Čo Eva svojou neverou zviazala, Panna Mária svojou vierou rozviazala“</w:t>
      </w:r>
      <w:r w:rsidDel="00000000" w:rsidR="00000000" w:rsidRPr="00000000">
        <w:rPr>
          <w:rFonts w:ascii="Times New Roman" w:cs="Times New Roman" w:eastAsia="Times New Roman" w:hAnsi="Times New Roman"/>
          <w:rtl w:val="0"/>
        </w:rPr>
        <w:t xml:space="preserve">. Toto je uzol NEPOSLUŠNOSTI, uzol NEVERY. Keď dieťa neposlúcha, tvorí malý uzlík. To sa stáva, keď si dieťa uvedomuje, čo robí, a to najmä v prípade klamstva. V tej chvíli nedôveruje svojej matke a otcovi.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Vzťah s rodičmi je potom potrebné očistiť, aby sa harmónia a dôvera obnovila. Niečo podobné sa deje v našom vzťahu s Bohom. Keď Ho nepočúvame, nehľadáme Jeho vôľu, konáme konkrétne kroky, ktoré ukazujú na nedostatok dôvery v Neho, a to je hriech, v našom vnútri sa vytvára UZOL. A tieto uzly nás oberajú o pokoj a veselosť. Sú nebezpečné, pretože viaceré uzly môžu vytvoriť ZAUZLENIE, ktoré je vždy bolestivé a stále ťažšie sa rozmotáva.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Božiemu milosrdenstvu, ako vieme, nič nie je nemožné! Aj tie najzamotanejšie uzly sa rozväzujú Jeho milosťou. A Mária, ktorá svojím „áno“ otvorila dvere Bohu, aby ROZVIAZAL uzol dávnej neposlušnosti, je Matkou, ktorá nás trpezlivo a láskavo privádza k Bohu, aby ako milosrdný Otec rozviazal uzly, ktoré sú na našej duši.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Každý z nás ich má niekoľko a môžeme sa sami seba opýtať: Aké uzly sú na mojom živote? ‚Otče, tie moje sa nedajú rozmotať!‘ Ale to je omyl! VŠETKY uzly srdca, všetky uzla svedomia môžu byť ROZMOTANÉ. Prosím Máriu, aby mi pomohla dôverovať v Božie milosrdenstvo, aby som sa dokázal zmeniť? Ona, žena viery, nám istotne povie: </w:t>
      </w:r>
      <w:r w:rsidDel="00000000" w:rsidR="00000000" w:rsidRPr="00000000">
        <w:rPr>
          <w:rFonts w:ascii="Times New Roman" w:cs="Times New Roman" w:eastAsia="Times New Roman" w:hAnsi="Times New Roman"/>
          <w:i w:val="1"/>
          <w:rtl w:val="0"/>
        </w:rPr>
        <w:t xml:space="preserve">„Choď za Pánom. On ti rozumie.“</w:t>
      </w:r>
      <w:r w:rsidDel="00000000" w:rsidR="00000000" w:rsidRPr="00000000">
        <w:rPr>
          <w:rFonts w:ascii="Times New Roman" w:cs="Times New Roman" w:eastAsia="Times New Roman" w:hAnsi="Times New Roman"/>
          <w:rtl w:val="0"/>
        </w:rPr>
        <w:t xml:space="preserve"> Berie nás       za ruku a privádza do náručia MILOSRDNÉHO Otca.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Mária počala Ježiša vo viere a potom v tele, keď povedala ÁNO posolstvu, s ktorým sa Boh obrátil        na ňu skrze anjela. Čo to znamená? Že Boh sa nechcel stať človekom ignorujúc našu slobodu, chcel prejsť slobodným súhlasom Panny Márie, a to prostredníctvom jej ÁNO. Opýtal sa jej: </w:t>
      </w:r>
      <w:r w:rsidDel="00000000" w:rsidR="00000000" w:rsidRPr="00000000">
        <w:rPr>
          <w:rFonts w:ascii="Times New Roman" w:cs="Times New Roman" w:eastAsia="Times New Roman" w:hAnsi="Times New Roman"/>
          <w:i w:val="1"/>
          <w:rtl w:val="0"/>
        </w:rPr>
        <w:t xml:space="preserve">„Si ochotná?“</w:t>
      </w:r>
      <w:r w:rsidDel="00000000" w:rsidR="00000000" w:rsidRPr="00000000">
        <w:rPr>
          <w:rFonts w:ascii="Times New Roman" w:cs="Times New Roman" w:eastAsia="Times New Roman" w:hAnsi="Times New Roman"/>
          <w:rtl w:val="0"/>
        </w:rPr>
        <w:t xml:space="preserve"> A ona povedala: Áno!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To, čo sa stalo v panenskej Matke jedinečným spôsobom, deje sa na duchovnej úrovni aj v nás, keď prijímame Božie slovo s dobrým a úprimným srdcom a žijeme podľa neho. Deje sa to, akoby si Boh VZAL naše telo, prichádza ŽIŤ v nás, aby prebýval v tých, ktorí Ho milujú a zachovávajú Jeho slovo. Nie je ľahké pochopiť to, ale je ľahké pocítiť to v srdci.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Veriť v Ježiša znamená ponúknuť Mu naše telo, s pokorou a odvahou Márie, aby mohol aj naďalej žiť medzi ľuďmi. Znamená to ponúkať naše ruky, aby HLADILI malých a chudobných, naše nohy, aby KRÁČALI v ústrety bratom, naše ramená, aby PRACOVALI na vinici Pánovej, našu myseľ, aby robila plány vo svetle evanjelia, a predovšetkým naše srdce, aby MILOVALO a robilo rozhodnutia       v súlade s Božou vôľou.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Máriina viera je ako CESTA. Koncil potvrdzuje, že Mária „napredovala na ceste viery“. Preto nás predchádza na tejto púti, sprevádza nás a podporuje. V akom zmysle bola Máriina viera cestou? V tom zmysle, že celý jej život bol nasledovaním jej Syna: On, Ježiš, je cesta! Napredovať vo viere, postupovať na tejto duchovnej púti, ktorou je viera, nie je nič iné ako NASLEDOVAŤ Ježiša, načúvať Mu a nechať sa viesť Jeho slovom,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Ježišova cesta je cestou LÁSKY, vernou až do konca, až k obeti života, je to cesta kríža. Preto cesta viery vedie cez KRÍŽ. Mária to pochopila hneď na začiatku, bola stále s Ježišom, nasledovala Ježiša a počúvala znevažovania. Tento kríž ona niesla! Máriina viera čelila nepochopeniu a pohŕdaniu. Keď prišla Ježišova hodina, teda hodina Jeho utrpenia, vtedy bola Máriina viera plamienkom v noci, plamienkom v ÚPLNEJ TME.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noci Bielej soboty Mária bdela. Plamienok jej viery, malý, ale jasný, svietil až do úsvitu vzkriesenia. A keď prišla zvesť, že hrob je prázdny, jej srdce zaplnila radosť z viery. Viera nás vždy vedie k radosti a Mária je Matkou radosti, učí nás kráčať CESTOU RADOSTI a prežívať radosť! Ako je to s našou vierou? Udržiavame jej plameň ako Mária aj v ťažkých chvíľach, chvíľach temnoty? Pociťujeme radosť z viery?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Kritériá na rozoznávanie diablových nástrah  12. 10. 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Majme sa vždy NA POZORE pred mámením diabla. Ježišovo víťazstvo nad zlom nemožno sledovať iba z polcesty. Nesmieme sa nechať zmiasť, relativizovať pravdu v boji proti diablovi. Stále tu existuje  pokušenie bagatelizovať postavu Ježiša, akoby bol nanajvýš akýmsi liečiteľom, ktorého netreba brať až tak vážne. Tento postoj je tu aj v súčasnosti.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Nájdu sa kňazi, ktorí pri čítaní evanjelia (Lk11,15-26) povedia, že Ježiš uzdravil dotyčného                 z duševnej choroby. Nečítajú to dôsledne? Je pravda, že v tom čase bolo ľahké pomýliť si epilepsiu       s posadnutosťou, ale je tiež pravda, že diabol bol PRÍTOMNÝ! Nemáme právo veci zjednodušovať a hovoriť: Všetci títo neboli posadnutí, boli psychicky chorí. O prítomnosti diabla čítame na prvých stránkach Biblie a rovnako sa jeho prítomnosť spomína aj na jej konci, ako Božie VIŤAZSTVO       nad diablom.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Pán nám dáva kritériá, podľa ktorých môžeme prítomnosť zla rozpoznávať a kráčať tak kresťanskou cestou aj napriek pokušeniam. Jedným z kritérií je, aby sme sa k Ježišovmu víťazstvu nad zlom nestavali polovičato. Pán hovorí ‚buď si so mnou, alebo si proti mne‘. Ježiš prišiel, aby diabla zničil a OSLOBODIL nás z jeho otroctva. Nejde o zveličovanie, ale o SKUTOČNÝ zápas, kde je v hre večná spása nás všetkých. Nebuďme naivní a majme sa na pozore pred mámením a zvádzaním Zlého.</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Dávam na seba pozor, na moje srdce, na moje pocity a myšlienky? Strážim si poklad MILOSTI? Strážim si PRÍTOMNOSŤ Ducha Svätého vo mne? Buďme ostražití! Sú tu tri kritériá: Nezahmlievať si pravdu, že Ježiš bojuje proti diablovi: to je prvé kritérium. Druhým je, že kto nie je s Ježišom, je proti Ježišovi. Neexistuje postoj niekde medzi tým. Tretie kritérium je BDELOSŤ nad naším srdcom, pretože diabol je prefíkaný. Nikdy ho neodoženieme navždy. Stane sa tak iba v posledný deň.</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Buďme ostražití! Keď nečistý duch vyjde z človeka, blúdi po vyschnutých miestach, hľadajúc odpočinok, a keď ho nenájde, povie si: ‚Vrátim sa späť do môjho domu, odkiaľ som vyšiel.‘ Keď ta príde, nájde ho vymetený a vyzdobený. Tu odíde, vezme sedem iných duchov, horších ako je sám, vojdú dnu a usídlia sa tam. A STAV takého človeka je nakoniec HORŠÍ, ako bol predtým.</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BDEJTE, pretože stratégia Zlého je takáto: „Stal si sa kresťanom, dobre, tak napreduj vo svojej viere,         a ja ťa nechám na pokoji. Ale potom, keď si na to zvykneš, nebudeš ostražitý a budeš sa cítiť                v bezpečí, ja sa vrátim.“ Lukášovo evanjelium sa začína vyhnaním zlého ducha a končí sa zlým duchom, ktorý sa VRACIA späť! Sv. Peter ho nazýval zúrivým levom, ktorý nás OBCHÁDZA.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Poviete mi: Ale otče, ste trochu starosvetský! Naháňate nám týmto strach! Nie, to nie ja, o tomto hovorí evanjelium! Nie sú to výmysly, je to Božie slovo! Prosme Pána o milosť, aby sme tieto veci brali vážne. On prišiel BOJOVAŤ za našu spásu. On PREMOHOL diabla! Nerobme obchody                s diablom! Snaží sa dostať naspäť do domu, aby sa nás zmocnil. Nerelativizujme, majme sa na pozore! A vždy s Ježišom!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Prijímajme naše kríže s pohľadom upretým na Máriu 11.10.2013 -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0"/>
          <w:rtl w:val="0"/>
        </w:rPr>
        <w:t xml:space="preserve">Keď nás postretne kríž, vzývajme Pannu Máriu: Matka naša, daj nám silu prijať a objať tento kríž!</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K tajomstvu kríža cez modlitbu 10.10.2013 - tweet</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0"/>
          <w:rtl w:val="0"/>
        </w:rPr>
        <w:t xml:space="preserve">Iba v modlitbe je možné porozumieť tajomstvu kríža, tajomstvu lásky. Modliac sa a plačúc                 na kolenách pred krížom.</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V akom zmysle je Cirkev katolícka?  9.10.2013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 znamená slovo „katolícky“? Pochádza z gréckeho „kath´olón“, čo značí „v súlade s celkom“, teda VŠEOBECNOSŤ. Cirkev je katolícka, pretože je priestorom, domom, v ktorom sa ohlasuje celá viera,         v ktorom sa spása, ktorú nám priniesol Kristus, ponúka VŠETKÝM.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nám umožňuje STRETNUTIE s Božím milosrdenstvom, ktoré nás premieňa, pretože je v nej prítomný Ježiš Kristus, ktorý jej dáva pravé vyznanie viery, plnosť sviatostného života, autentickosť kňazského úradu. V Cirkvi každý z nás nachádza to, čo potrebuje, aby veril, aby žil kresťanským životom, stal sa svätým, aby NAPREDOVAL na každom mieste a v každom období.</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Cirkvi môžeme stretnúť Pána vo sviatostiach, ktoré sú ako otvorené okná, prostredníctvom ktorých k nám vstupuje Božie SVETLO, sú potokmi, z ktorých čerpáme Boží ŽIVOT. V Cirkvi sa učíme prežívať spoločenstvo, lásku, ktorá pochádza od Boha. Každý z nás sa môže sám seba opýtať: AKO ja žijem v Cirkvi?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Ako prijímam dary, ktoré mi Cirkev ponúka, aby som rástol a dozrieval ako kresťan? Ako chodím       do kostola? Zúčastňujem sa na živote spoločenstva, alebo idem do kostola UZAVRETÝ do svojich problémov a IZOLUJEM sa od iných? Podľa svojho prvého významu je Cirkev katolícka, pretože je domovom VŠETKÝCH. Všetci sú deťmi Cirkvi a všetci sú v tomto dome.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je katolícka, pretože je univerzálna, rozšírená v každej časti sveta a ohlasuje evanjelium KAŽDÉMU mužovi a žene. Cirkev nie je ELITNOU skupinou, netýka sa iba niektorých. Cirkev sa neuzatvára, je poslaná ku každému človeku, k celému ľudstvu. Tá istá JEDINÁ Cirkev je prítomná aj    vo svojich najmenších častiach, aj v mojej farnosti.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zahŕňa mnoho národov, ľudí, ktorí vyznávajú tú istú vieru a sýtia sa tou istou Eucharistiou. Cíťme sa byť PREPOJENÍ so všetkými cirkvami, so všetkými katolíckymi spoločenstvami na svete! Všetci musíme otvoriť svoje dvere a vychádzať von kvôli evanjeliu, aby sme druhým sprostredkovali radosť zo stretnutia s Pánom a z príslušnosti k Cirkvi. Ohlasovať vieru a svedčiť o nej nie je úlohou niekoľkých, ale týka sa to mňa aj teba, KAŽDÉHO z nás!</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je katolícka, pretože je domom harmónie, v ktorom sa JEDNOTA a ROZMANITOSŤ dokážu navzájom spojiť a vytvárať bohatstvo. Predstavme si symfóniu, ktorá znamená súzvuk a harmóniu a      v ktorej spoločne znejú rôzne nástroje. Každý z nich si zachováva svoje nezameniteľné sfarbenie a tieto osobitosti zvuku vytvárajú niečo SPOLOČNÉ.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je ako veľký orchester, v ktorom je rozmanitosť. Všetci sme odlišní, každý má svoje vlastné schopnosti, a v tom spočíva krása Cirkvi. Každý prináša to svoje, čím ho obdaroval Boh, aby OBOHATIL ostatných. Táto rozmanitosť však neprináša konflikt, nie je protirečením. Je to mnohorakosť, ktorá dovolí, aby z nej vytvoril harmóniu Duch Svätý. On je pravý „hudobný majster“, On sám je HARMÓNIA.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Prežívame v našich spoločenstvách SÚLAD, alebo sa medzi sebou vadíme? Ako je to v mojom farskom spoločenstve, v mojom hnutí, tam, kde som začlenený v Cirkvi? Sú tam ohovárania? Ak tam vládne ohováranie, nie je to harmónia. Je to boj. A Cirkev nie je takáto. Cirkev je HARMÓNIOU všetkých. Nikdy neohovárajme jedni druhých a nevaďme sa.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Prijmime toho druhého, pripusťme určitú správnu mnohorakosť. Alebo sa snažíme o UNIFORMITU         vo všetkom? Uniformita však ubíja život. Život Cirkvi je mnohorakosť, a keď chceme vnútiť všetkým uniformitu, ničíme dary Ducha Svätého! Prosme Ducha Svätého, ktorý je samotným pôvodcom tejto jednoty v rozmanitosti, aby nás urobil tými, ktorí sú v Cirkvi, ktorá je katolícka a UNIVERZÁLNA!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Nemodliť sa znamená zavrieť pred Pánom dvere  8.10.2013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Ježiš hovorí, že </w:t>
      </w:r>
      <w:r w:rsidDel="00000000" w:rsidR="00000000" w:rsidRPr="00000000">
        <w:rPr>
          <w:rFonts w:ascii="Times New Roman" w:cs="Times New Roman" w:eastAsia="Times New Roman" w:hAnsi="Times New Roman"/>
          <w:i w:val="1"/>
          <w:rtl w:val="0"/>
        </w:rPr>
        <w:t xml:space="preserve">„Mária si vybrala lepší podiel“,</w:t>
      </w:r>
      <w:r w:rsidDel="00000000" w:rsidR="00000000" w:rsidRPr="00000000">
        <w:rPr>
          <w:rFonts w:ascii="Times New Roman" w:cs="Times New Roman" w:eastAsia="Times New Roman" w:hAnsi="Times New Roman"/>
          <w:rtl w:val="0"/>
        </w:rPr>
        <w:t xml:space="preserve"> ide o podiel, ktorý predstavuje modlitba, kontemplovanie Ježiša. V očiach jej sestry to bolo strácanie času. No Pán hovorí, že toto je LEPŠÍ podiel, pretože Mária počúvala Pána a modlila sa. Pán hovorí aj nám: ‚PRVORADÁ úloha vo vašom živote je MODLITBA.‘ Nie však modlitba slov ‚ako papagáje‘, ale modlitba srdca: hľadieť na Pána, načúvať Mu, prosiť Ho. Modlitba koná zázraky.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Modlitba priniesla zázrak obyvateľom Ninive, keď zareagovali na Jonášovu výzvu, obrátili sa a          zo všetkých síl prosili o odpustenie. Upozorňujem však na Jonášov pomýlený postoj: Jonáš má sklon vyžadovať spravodlivosť BEZ MILOSRDENSTVA, podobne ako Marta má sklon k službe                bez  vnútorného zahĺbenia, BEZ MODLITBY.</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Jonáš prorokoval, ale sa nemodlil! Neprosil Pána, aby im odpustil. Iba ich pranieroval. Ukazuje sa ako egoistický človek, pretože po tom, ako Pán zachráni Ninive pre modlitbu ľudu, Jonáš sa na Pána hnevá: ‚Ty si vždy taký. Ty zakaždým odpúšťaš.‘ Aj my, vtedy keď sa nemodlíme, robíme to, že ZATVÁRAME pred Pánom dvere. Tí, čo si myslia, že sú spravodliví, stávajú sa odsudzovačmi.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Nemodliť sa znamená zatvoriť dvere pred Pánom, aby nemohol nič urobiť. Naopak, modlitba stojac pred nejakým problémom, zložitou situáciou, či nešťastím, znamená OTVORIŤ Pánovi dvere, aby VOŠIEL. On dokáže veci zmeniť, dokáže ich usporiadať a urovnať. Pamätajme na Máriu, ktorá si vybrala lepší podiel a ktorá nám ukazuje cestu, ako otvoriť dvere Pánovi.</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Milosrdenstvo je záchranou človeka – tweet  07.10.2013</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Milosrdenstvo je tou pravou silou, ktorá môže zachrániť človeka a svet z hriechu a zla.</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Pane, daj nám väčšiu vieru!</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06. 10. 2013</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Pán hovorí, že stačí viera malá ako horčičné zrnko, ale opravdivá a úprimná, aby sme dokázali vykonať veci ľudsky nemožné, nemysliteľné. A je to pravda! Všetci poznáme jednoduchých, ponížených ľudí, avšak s mimoriadne silnou vierou, ktorí naozaj PRENÁŠAJÚ VRCHY!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Každý z nás môže vo svojom živote vydávať svedectvo o Kristovi, s Božou silou, so silou viery. S tou maličkou vierou, ktorú máme, ale ktorá je silná. Vydávajme svedectvo o Ježišovi Kristovi. Buďme kresťanmi životom! Naším svedectvom! A ako načerpáme silu? Načerpáme ju od Boha v modlitbe. Modlitba je DÝCHANÍM VIERY. V dôvernom vzťahu, vo vzťahu lásky. Modlitba je dialóg duše         s Bohom.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Apoštoli povedali Pánovi: </w:t>
      </w:r>
      <w:r w:rsidDel="00000000" w:rsidR="00000000" w:rsidRPr="00000000">
        <w:rPr>
          <w:rFonts w:ascii="Times New Roman" w:cs="Times New Roman" w:eastAsia="Times New Roman" w:hAnsi="Times New Roman"/>
          <w:b w:val="0"/>
          <w:i w:val="1"/>
          <w:sz w:val="22"/>
          <w:szCs w:val="22"/>
          <w:rtl w:val="0"/>
        </w:rPr>
        <w:t xml:space="preserve">„Daj nám väčšiu vieru!“ (Lk 17,5-6).</w:t>
      </w:r>
      <w:r w:rsidDel="00000000" w:rsidR="00000000" w:rsidRPr="00000000">
        <w:rPr>
          <w:rFonts w:ascii="Times New Roman" w:cs="Times New Roman" w:eastAsia="Times New Roman" w:hAnsi="Times New Roman"/>
          <w:b w:val="0"/>
          <w:sz w:val="22"/>
          <w:szCs w:val="22"/>
          <w:rtl w:val="0"/>
        </w:rPr>
        <w:t xml:space="preserve"> Túto prosbu si môžeme osvojiť my všetci. Aj my, tak ako apoštoli, povedzme Pánu Ježišovi: </w:t>
      </w:r>
      <w:r w:rsidDel="00000000" w:rsidR="00000000" w:rsidRPr="00000000">
        <w:rPr>
          <w:rFonts w:ascii="Times New Roman" w:cs="Times New Roman" w:eastAsia="Times New Roman" w:hAnsi="Times New Roman"/>
          <w:b w:val="0"/>
          <w:i w:val="1"/>
          <w:sz w:val="22"/>
          <w:szCs w:val="22"/>
          <w:rtl w:val="0"/>
        </w:rPr>
        <w:t xml:space="preserve">„Daj nám väčšiu vieru!“</w:t>
      </w:r>
      <w:r w:rsidDel="00000000" w:rsidR="00000000" w:rsidRPr="00000000">
        <w:rPr>
          <w:rFonts w:ascii="Times New Roman" w:cs="Times New Roman" w:eastAsia="Times New Roman" w:hAnsi="Times New Roman"/>
          <w:b w:val="0"/>
          <w:sz w:val="22"/>
          <w:szCs w:val="22"/>
          <w:rtl w:val="0"/>
        </w:rPr>
        <w:t xml:space="preserve"> Áno, Pane, naša viera je malá, naša viera je slabá, krehká, ale predkladáme ti ju takú, aká je, aby si jej dal VZRÁSŤ.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Sv. Pavol hovorí Timotejovi: </w:t>
      </w:r>
      <w:r w:rsidDel="00000000" w:rsidR="00000000" w:rsidRPr="00000000">
        <w:rPr>
          <w:rFonts w:ascii="Times New Roman" w:cs="Times New Roman" w:eastAsia="Times New Roman" w:hAnsi="Times New Roman"/>
          <w:b w:val="0"/>
          <w:i w:val="1"/>
          <w:sz w:val="22"/>
          <w:szCs w:val="22"/>
          <w:rtl w:val="0"/>
        </w:rPr>
        <w:t xml:space="preserve">„Preto sa nehanbi za svedectvo o našom Pánovi ani za mňa, Jeho väzňa, ale trp spolu so mnou za evanjelium, posilňovaný mocou Boha.“ (2 Tim 1,8).</w:t>
      </w:r>
      <w:r w:rsidDel="00000000" w:rsidR="00000000" w:rsidRPr="00000000">
        <w:rPr>
          <w:rFonts w:ascii="Times New Roman" w:cs="Times New Roman" w:eastAsia="Times New Roman" w:hAnsi="Times New Roman"/>
          <w:b w:val="0"/>
          <w:sz w:val="22"/>
          <w:szCs w:val="22"/>
          <w:rtl w:val="0"/>
        </w:rPr>
        <w:t xml:space="preserve"> Toto sa však týka nás všetkých: každý z nás vo svojom živote môže vydávať SVEDECTVO o Kristovi, s Božou silou,         so SILOU VIERY. S tou maličkou vierou, ktorú máme, ale ktorá je silná, s touto silou vydávajme svedectvo o Ježišovi Kristovi.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Odkaz mladým ľuďom – tweet  05.10.2013</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Drahí mladí, máte veľa plánov a snov o budúcnosti. Dávate Krista do stredu každého vášho plánu, každého vášho sna?</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Odpovede pápeža Františka na otázky mladých v Assisi 4.10.2013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Manželstvo je skutočné a osobitné povolanie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ako je aj kňazstvo a rehoľný život. Dvaja kresťania, ktorí sa zoberú, rozoznali v ich príbehu lásky pozvanie od Pána, poslanie vytvoriť z dvoch, muža a ženy, jedno telo, jeden život. Sviatosť manželstva ZAHALÍ túto lásku Božou MILOSŤOU, upevní ju v samotnom Bohu. S týmto darom, s touto istotou povolania, možno bezpečne vykročiť, nebáť sa ničoho. S jej pomocou možno spoločne čeliť všetkému!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Spomeňme si na našich rodičov a starých rodičov: zosobášili sa v podmienkach oveľa jednoduchších, ako sú tie naše, niektorí v čase vojny alebo krátko po vojne; niektorí emigrovali podobne, ako aj moji rodičia. Kde nachádzali silu? Nachádzali ju v ISTOTE, že Pán je s nimi, že rodinu Boh POŽEHNÁVA skrze sviatosť manželstva a že požehnané je aj poslanie rodiny privádzať na svet deti a vychovávať ich.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 istotou, že Pán je s nimi a ich rodinu požehnáva, naši rodičia zvládli aj tie najťažšie životné skúšky. Tieto istoty boli síce jednoduché, ale pravdivé, vytvárali PODPORNÉ stĺpy pre ich LÁSKU. Ich život nebol ľahký, sprevádzali ho problémy, mnoho problémov. Ale tieto jednoduché istoty im pomáhali napredovať. Podarilo sa im vytvoriť peknú rodinu, darovať život a vychovať deti.</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Dnešná spoločnosť uprednostňuje PRÁVO JEDNOTLIVCA pred právom rodiny. Vzťahy trvajú len dovtedy, kým sa neobjavia ťažkosti, a preto sa o manželských a rodinných vzťahoch často hovorí povrchným a zavádzajúcim spôsobom. Koľkokrát si duchovní pastieri vypočujú: „My sa veľmi ľúbime, ale zostaneme spolu len pokiaľ bude trvať naša láska. Keď sa vytratí, každý sa poberie svojou cestou.“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Keď už nič necítim, seknem s manželstvom a zabudnem na to, že je to „jedno telo“, ktoré nemožno rozdeliť. Zosobášiť sa predstavuje riziko! To, čo nás ohrozuje, je EGOIZMUS. Ďalší problém predstavuje kultúra PROVIZÓRIA, podľa ktorej sa zdá, akoby nič nebolo definitívne. Všetko je provizórne, „len pokiaľ trvá láska.“ Ježiš nás predsa nezachránil provizórne, zachránil nás navždy, DEFINITÍVNE!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Chcel by som vám povedať, aby ste sa nebáli urobiť v živote DEFINITÍVNE rozhodnutia, aby ste nemali strach ich urobiť. Koľkokrát som si vypočul matky, ktoré mi hovorili: „Otče, mám tridsaťročného syna, a on nie a nie sa oženiť. Neviem, čo mám robiť. Má krásnu snúbenicu, ale je nerozhodný.“ - „Ale pani, tak mu jednoducho prestaňte žehliť košele!“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Evanjelium, toto spásonosné posolstvo, má dva ciele, ktoré sú navzájom prepojené. Prvým je PREBUDIŤ vieru, a toto je evanjelizácia. Druhým je MENIŤ svet podľa Božieho plánu, a toto je pôsobenie kresťanov na spoločnosť. Nie sú to však dve navzájom oddelené veci, sú jediným poslaním: prinášanie evanjelia dosvedčovaného naším životom premieňa svet!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Františkánsky pokoj je Kristovým pokojom  4.10.2013 – homília v Assisi</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Byť kresťanmi znamená mať životodarný vzťah s osobou Ježiša, zaodieť sa Ním a pripodobniť sa Mu. Odkiaľ vychádza cesta sv. Františkova ku Kristovi? Vychádza z POHĽADU Ježiša na kríži. Nechať na sebe spočinúť Jeho pohľad vo chvíli, keď za nás dáva svoj život a priťahuje nás k sebe.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 Pavol hovorí: </w:t>
      </w:r>
      <w:r w:rsidDel="00000000" w:rsidR="00000000" w:rsidRPr="00000000">
        <w:rPr>
          <w:rFonts w:ascii="Times New Roman" w:cs="Times New Roman" w:eastAsia="Times New Roman" w:hAnsi="Times New Roman"/>
          <w:i w:val="1"/>
          <w:rtl w:val="0"/>
        </w:rPr>
        <w:t xml:space="preserve">„Ale ja sa nechcem chváliť ničím iným, iba krížom nášho Pána Ježiša Krista“ (Gal 6,14).</w:t>
      </w:r>
      <w:r w:rsidDel="00000000" w:rsidR="00000000" w:rsidRPr="00000000">
        <w:rPr>
          <w:rFonts w:ascii="Times New Roman" w:cs="Times New Roman" w:eastAsia="Times New Roman" w:hAnsi="Times New Roman"/>
          <w:rtl w:val="0"/>
        </w:rPr>
        <w:t xml:space="preserve"> Kto na sebe necháva spočinúť POHĽAD ukrižovaného Ježiša, zakusuje PREROD, stáva sa NOVÝM stvorením. Tu sa všetko začína: je to skúsenosť milosti, ktorá premieňa, skúsenosť toho, že sme milovaní nezaslúžene, napriek tomu, že sme hriešnici.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Kto nasleduje Krista, získava skutočný POKOJ, ten, ktorý nám môže dať iba On, a nie svet.                Sv. Františka si mnohí spájajú s pokojom a je to správne. Aký je to pokoj, ktorý František prijal a prežíval, a ktorý nám odovzdáva? Je to KRISTOV pokoj, ktorý sa k nám dostáva skrze najväčšiu lásku, cez lásku kríža. Pokoj, ktorý zmŕtvychvstalý Ježiš odovzdáva svojim učeníkom, keď sa zjavuje uprostred nich.</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Františkánsky pokoj nie je nasladlým sentimentom. Pokoj sv. Františka je pokojom Kristovým, a nájde ho ten, kto VEZME na seba Jeho JARMO, teda Jeho prikázanie: Milujte sa navzájom ako som ja miloval vás. A toto jarmo možno niesť iba v tichosti a s pokorou srdca. Sv. František, nauč nás byť NÁSTROJMI pokoja, toho pokoja, ktorý má svoj pôvod v Bohu, pokoja, ktorý nám priniesol Ježiš.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František, svätec z Assisi, vydáva svedectvo o úcte ku všetkému, čo Boh stvoril a ako to stvoril,         bez ničivého experimentovania so stvorenstvom. Pomáha mu rásť do väčšej krásy a do tej podoby, ako ho Boh stvoril. No predovšetkým svedčí o úcte ku všetkému a o tom, že sme povolaní CHRÁNIŤ človeka, ktorému patrí miesto v CENTRE stvorenstva, tak, ako si to želal Boh, Stvoriteľ.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Zrieknime sa ducha sveta  4.10.2013</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rtl w:val="0"/>
        </w:rPr>
        <w:t xml:space="preserve">na stretnutí s chudobnými v Assisi</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médiách sa fantazírovalo: </w:t>
      </w:r>
      <w:r w:rsidDel="00000000" w:rsidR="00000000" w:rsidRPr="00000000">
        <w:rPr>
          <w:rFonts w:ascii="Times New Roman" w:cs="Times New Roman" w:eastAsia="Times New Roman" w:hAnsi="Times New Roman"/>
          <w:i w:val="1"/>
          <w:rtl w:val="0"/>
        </w:rPr>
        <w:t xml:space="preserve">„Pápež ide do Assisi Cirkev urobiť chudobnou! Čoho sa Cirkev vzdá? Zoblečie rúcha biskupov, kardinálov?“</w:t>
      </w:r>
      <w:r w:rsidDel="00000000" w:rsidR="00000000" w:rsidRPr="00000000">
        <w:rPr>
          <w:rFonts w:ascii="Times New Roman" w:cs="Times New Roman" w:eastAsia="Times New Roman" w:hAnsi="Times New Roman"/>
          <w:rtl w:val="0"/>
        </w:rPr>
        <w:t xml:space="preserve"> Je to dobrá príležitosť pozvať Cirkev, aby sa ZRIEKALA. Ale Cirkev, to sme my všetci. Všetci sme od krstu Cirkvou a všetci musíme kráčať Ježišovou cestou. Aj On sám prešiel cestou odriekania. Stal sa sluhom, služobníkom, dobrovoľne prijal uponíženie až         po kríž. A ak chceme byť kresťanmi, neexistuje iná cesta.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Čoho sa má Cirkev zrieknuť? Dnes sa musí zrieknuť veľmi vážneho nebezpečenstva, ktoré ohrozuje každého človeka v Cirkvi, nás všetkých: nebezpečenstva SVETSKOSTI. Kresťan nemôže žiť podľa ducha sveta. Svetskosť nás privádza k márnosti, arogancii a k pýche. A toto je bôžik, nie Boh! Je to modla! A modlárstvo je najťažším hriechom!</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to je každý z nás. My všetci sa musíme ZBAVOVAŤ svetskosti, tohto ducha, ktorý je              v rozpore s duchom blahoslavenstiev, v rozpore s Ježišovým duchom. Svetskosť nám škodí. Aké smutné je vidieť svetáckeho kresťana, zabezpečeného istotou, ktorú mu dáva viera a tiež istotou, ktorú mu dáva svet. Nedá sa pokrivkávať na dve strany. Cirkev, my všetci, sa musíme zbaviť svetskosti, ktorá vedie k márnivosti, pýche, ktorá je MODLOSLUŽBOU.</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Vyprosujme milosť pre všetkých kresťanov, aby nám všetkým Pán dal odvahu k zriekaniu. Nie zrieknuť sa dvadsiatich lír, ale zrieknuť sa DUCHA SVETA, ktorý je leprou, je rakovinou spoločnosti! Je to rakovinou pre Božie zjavenie! Duch sveta je nepriateľom Ježiša! Prosme Boha, aby nám všetkým dal milosť ZRIEKAŤ sa.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Mladý František vyzliekol zo seba VŠETKO, čo mal. Týmto gestom urobil svoje rozhodnutie: rozhodnutie byť chudobným. Nie je to rozhodnutie sociologické ani ideologické, je to rozhodnutie BYŤ AKO JEŽIŠ, napodobniť Ho a nasledovať Ho až do krajnosti. Ježiš je Boh, ktorý sa vyzliekol        zo svojej slávy.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Ježiš je Boh, ktorý sa VYZLIEKOL zo svojej SLÁVY. Čítame to u sv. Pavla: Kristus Ježiš, hoci má Božskú prirodzenosť, vyzliekol sa zo seba samého, zriekol sa seba samého a stal sa jedným z nás, a       v tomto uponížení dospel až po smrť na kríži </w:t>
      </w:r>
      <w:r w:rsidDel="00000000" w:rsidR="00000000" w:rsidRPr="00000000">
        <w:rPr>
          <w:rFonts w:ascii="Times New Roman" w:cs="Times New Roman" w:eastAsia="Times New Roman" w:hAnsi="Times New Roman"/>
          <w:i w:val="1"/>
          <w:rtl w:val="0"/>
        </w:rPr>
        <w:t xml:space="preserve">(Flp 2,6-8). </w:t>
      </w:r>
      <w:r w:rsidDel="00000000" w:rsidR="00000000" w:rsidRPr="00000000">
        <w:rPr>
          <w:rFonts w:ascii="Times New Roman" w:cs="Times New Roman" w:eastAsia="Times New Roman" w:hAnsi="Times New Roman"/>
          <w:rtl w:val="0"/>
        </w:rPr>
        <w:t xml:space="preserve">Ježiš je Boh, ale narodil sa nahý, uložili Ho do jasieľ, a zomrel nahý a ukrižovaný.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Františkovo vyzlečenie sa zo šiat nám hovorí to, čo učí evanjelium: nasledovať Ježiša znamená dať Ho na PRVÉ miesto, zrieknuť sa množstva vecí, ktoré máme a ktoré udúšajú naše srdce, zaprieť seba samých, vziať kríž a niesť ho spolu s Ježišom. Vyzliecť sa z pyšného EGA a získať ODSTUP od túžby po majetku, po peniazoch, ktoré sú bôžikom, ktorý opantáva.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sa musí vyzliecť z duchovnej SVETSKOSTI, ktoré je pokušením pre všetkých, vyzliecť sa        z každej činnosti, ktorá nie je Božou, zo strachu otvoriť dvere a vyjsť v ústrety všetkým, osobitne najchudobnejším, núdznym a vzdialeným. Zaiste, nie aby sa stratila v stroskotaní sveta, ale aby odvážne niesla Kristovo svetlo, svetlo evanjelia, a to aj do tmy, kde nie je dobrá viditeľnosť, kde sa pritrafí aj zakopnutie.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sa musí vyzliecť zo zdanlivej nerušenosti, ktorú dávajú štruktúry, nepochybne potrebné a dôležité, ale ktoré nikdy nesmú zatieňovať tú JEDINÚ pravú SILU, ktorá v sebe nesie: silu Božiu.    On je naša sila! Vyzliecť sa z toho, čo nie je nevyhnutné, pretože kritériom je Kristus. Cirkev je Kristova!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Pre všetkých nás, aj pre našu spoločnosť, ktorá vykazuje znaky únavy, ak sa chceme zachrániť           od stroskotania, je nevyhnutné nasledovať cestu CHUDOBY, ktorá neznamená biedu, proti tej treba bojovať, ale je to schopnosť PODELIŤ sa, byť solidárnejšími s človekom v núdzi, dôverovať viac Bohu a menej našim ľudským silám. </w:t>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sz w:val="22"/>
          <w:szCs w:val="22"/>
          <w:rtl w:val="0"/>
        </w:rPr>
        <w:t xml:space="preserve">Kňazom, zasväteným a členom pastoračných rád  4.10.2013  - v Assisi</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Rodičia sú prvými pedagógmi. Ako môžu vychovávať, ak ich svedomie nie je OSVIETENÉ Božím slovom, ak sa ich spôsob myslenia a konania NERIADI týmto slovom? Aký príklad môžu dať svojim deťom? Potom sa otec a mama žalujú: ‚Tento syn...‘ Ale čo ty? Aké SVEDECTVO si mu dal? Ako si s ním hovoril? Cez Božie slovo alebo cez slovo z televíznych novín? Otec a matka musia hovoriť Božie slovo! </w:t>
      </w: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rtl w:val="0"/>
        </w:rPr>
      </w:r>
    </w:p>
    <w:p w:rsidR="00000000" w:rsidDel="00000000" w:rsidP="00000000" w:rsidRDefault="00000000" w:rsidRPr="00000000">
      <w:pPr>
        <w:pStyle w:val="Heading1"/>
        <w:spacing w:after="0" w:before="0" w:lineRule="auto"/>
        <w:contextualSpacing w:val="0"/>
        <w:jc w:val="both"/>
      </w:pPr>
      <w:r w:rsidDel="00000000" w:rsidR="00000000" w:rsidRPr="00000000">
        <w:rPr>
          <w:b w:val="0"/>
          <w:sz w:val="22"/>
          <w:szCs w:val="22"/>
          <w:rtl w:val="0"/>
        </w:rPr>
        <w:t xml:space="preserve">Ak srdce katechétov a vychovávateľov nie je rozohrievané Slovom, ako môžu rozohriať srdcia druhých, detí, mládeže, dospelých? Nestačí čítať Sväté písmo, musíme NAČÚVAŤ Ježišovi, ktorý       hovorí cez Sväté písmo. Musíme byť anténami, ktoré sú NALADENÉ na Božie slovo, aby sme mohli byť anténami, ktoré vysielajú! Prijímame a vysielame. A je to Duch Boží, ktorý udržiava živosť Svätého písma, umožňuje pochopiť ho do hĺbky, v jeho pravom a plnom zmysle!</w:t>
      </w:r>
      <w:r w:rsidDel="00000000" w:rsidR="00000000" w:rsidRPr="00000000">
        <w:rPr>
          <w:b w:val="0"/>
          <w:sz w:val="22"/>
          <w:szCs w:val="22"/>
          <w:u w:val="single"/>
          <w:rtl w:val="0"/>
        </w:rPr>
        <w:t xml:space="preserve"> </w:t>
      </w: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Kráčajme s naším ľudom, niekedy vpredu, niekedy uprostred, niekedy vzadu. Vpredu, aby sme spoločenstvo VIEDLI, uprostred na POVZBUDENIE a podporu, vzadu, aby sme ho UDRŽALI pohromade, aby nikto nezostal príliš pozadu, a tiež preto, lebo ľudia majú ‚cit‘! Zmysel                      pre nachádzanie nových ciest pre napredovanie a ‚cit pre vieru‘.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dôležité vyjsť druhým v ústrety, na periférie, ktorými sú miesta, ale predovšetkým osoby                  v osobitných životných situáciách. Je to prípad diecézy Buenos Aires: tou perifériou, ktorá mi spôsobovala veľkú bolesť bolo, že som nachádzal v rodinách strednej vrstvy deti, ktoré nevedeli urobiť znak kríža. Toto sú skutočné existenciálne periférie, kde CHÝBA Boh.</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Nebojme sa vychádzať von, v ústrety ľuďom. Nenechajme sa zablokovať predsudkami, zvyklosťami, strnulosťou v myslení alebo v pastorácii, známym ‚vždy sa to robilo takto!‘ Na periférie však môžeme ísť jedine vtedy, ak NESIEME Božie slovo vo svojom srdci a ak KRÁČAME s Cirkvou, ako               sv. František. Inak prinášame sami seba, a nie Božie slovo, a to nikomu nepomôže! Nie my zachraňujeme svet, je to Pán, ktorý ho zachraňuje!</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Príhovor v ústave pre telesne postihnutých v Assisi  4.10.2013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Je to zaujímavé: Ježiš po svojom vzkriesení bol KRÁSNY. Nemal na svojom tele podliatiny a sinky. Bol plný krásy. Chcel si zachovať iba svoje rany, a tie si odniesol do neba. Ježišove rany sú tu a sú pred Otcom v nebi. My ošetrujeme Ježišove rany tu, a On nám z neba ukazuje svoje rany a každému z nás hovorí: </w:t>
      </w:r>
      <w:r w:rsidDel="00000000" w:rsidR="00000000" w:rsidRPr="00000000">
        <w:rPr>
          <w:rFonts w:ascii="Times New Roman" w:cs="Times New Roman" w:eastAsia="Times New Roman" w:hAnsi="Times New Roman"/>
          <w:i w:val="1"/>
          <w:rtl w:val="0"/>
        </w:rPr>
        <w:t xml:space="preserve">„Čakám na teba!“</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Spoločnosť je znečistená kultúrou „odpisovania“, ktorá je protikladom kultúry prijatia. Obeťami kultúry odpisovania sú predovšetkým najslabšie a najkrehkejšie osoby. Čo teda robiť? Znásobujme diela KULTÚRY PRIJATIA, ktoré budú živé vďaka hlbokej kresťanskej láske, láske k ukrižovanému Kristovi, ku Kristovmu telu.</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Slúžiť s láskou a nežnosťou ľuďom, ktorí potrebujú pomoc, nám pomáha rásť v ĽUDSKOSTI, pretože oni sú skutočným zdrojom ľudskosti. Sv. František bol bohatým mladíkom, plným ideálov o sláve, ale Ježiš sa mu v osobe malomocného prihovoril v tichu a zmenil ho, pomohol mu pochopiť, čo má           v živote SKUTOČNÚ hodnotu: nie bohatstvá a pozemská sláva, ale pokora, milosrdenstvo a odpustenie.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Prečo je Cirkev svätá  2.10.2013</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Ako môže byť Cirkev svätá, keď ju tvoria ľudia, HRIEŠNICI? Hriešni muži, hriešne ženy, hriešni kňazi, hriešne rehoľné sestry, biskupi hriešnici, kardináli hriešnici, pápež hriešnik. Je to tak! Ako môže byť takáto Cirkev svätá, keď je evidentné, že historická Cirkev mala na svojej púti počas storočí toľko ťažkostí, problémov a tmavých období?</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je svätá, pretože POCHÁDZA od Boha, ktorý je svätý, je jej verný, neponechá ju napospas moci smrti a zla (Mt 16,18). Je svätá, pretože Ježiš Kristus je s ňou nerozlučiteľne SPOJENÝ (Mt 28,20). Je svätá, pretože ju VEDIE Duch Svätý, ktorý ju očisťuje, premieňa a obnovuje. Nestáva sa svätou našim pričinením, je to Boh, je to Duch Svätý, ktorý ju vo svojej láske posväcuje!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dejinách sa objavovalo pokušenie zo strany niektorých, ktorí tvrdili: Cirkev je Cirkvou iba tých, ktorí sú čistí, dokonale poctiví, a ostatní sú vylúčení. To nie je pravda, ale heréza! Cirkev, ktorá je svätá, hriešnikov neodmieta. VŠETKÝCH volá, prijíma a všetkých pozýva, aby sa nechali objať milosrdenstvom, nežnosťou a odpustením Otca, ktorý KAŽDÉMU ponúka možnosť STRETNÚŤ sa            s Ním a kráčať v ústrety svätosti.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„Otče, ale ja som hriešnik, mám veľké hriechy, ako sa môžem cítiť súčasťou Cirkvi?“ - Drahý brat, drahá sestra, Pán si želá, aby si pred ním vyslovil práve toto: „Pane, SOM TU s mojimi hriechmi!“ Je tu niekto z vás bez hriechov? Nikto! Nik z nás! Všetci nesieme svoje hriechy. Pán si však želá, aby sme Mu povedali: ODPUSŤ mi, pomôž mi kráčať, PREMEŇ moje srdce!</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V Cirkvi stretávame Boha, ktorý nie je bezcitný sudca, ale je ako Otec z evanjeliového podobenstva. Môžeš byť podobný synovi, ktorý zanechal domov, ktorý zakúsil úplné odlúčenie od Boha. Ak však nájdeš silu povedať: „chcem sa vrátiť domov“, nájdeš OTVORENÉ dvere, Boh ti vyjde v ústrety, pretože ťa neprestajne ČAKÁ. Objíme ťa, pobozká a pripraví ti hostinu.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Boh chce, aby sme patrili do Cirkvi, ktorá dokáže otvoriť náručie, aby doň PRIVINULA všetkých a nebola domom iba niekoľkých, ale DOMOVOM pre každého, kde sa všetci môžu nechať obnoviť, premeniť, posvätiť jeho láskou, tí najsilnejší i tí najslabší, hriešnici aj ľahostajní, tí, čo sú skľúčení a cítia sa stratení.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Cirkev nám všetkým ponúka možnosť kráčať po CESTE SVATOSTI, ktorá je cestou kresťana. Umožňuje nám stretnúť Ježiša Krista vo sviatostiach, osobitne vo sviatosti zmierenia a v eucharistii, prináša nám Božie slovo, dáva nám možnosť žiť v dobročinnej láske, v Božej láske voči všetkým.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Pýtajme sa sami seba, či sa nechávame posväcovať? Sme Cirkvou, ktorá volá a s otvoreným náručím prijíma hriešnikov, dodáva odvahu a nádej, alebo sme Cirkvou, ktorá je uzavretá sama v sebe? Sme Cirkvou, v ktorej prežívame Božiu LÁSKU, prejavujeme pozornosť voči blížnemu, v ktorej sa navzájom MODLÍME jedni za druhých?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Čo môžem urobiť ja, slabý, krehký hriešnik? Boh ti odpovedá: neboj sa svätosti, nemaj strach mieriť        k výšinám, nechať sa milovať a očistiť Bohom. Neboj sa dovoliť Duchu Svätému, aby ťa viedol. Nechajme sa „nakaziť“ Božou svätosťou. Ku svätosti je POVOLANÝ každý kresťan (Lumen gentium, 39-42).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Svätosť nespočíva predovšetkým v konaní mimoriadnych vecí, ale v tom, že NECHÁME pôsobiť Boha. Znamená STRETNUTIE našej slabosti so SILOU Jeho milosti, značí dôveru v Jeho činnosť, ktorá nám umožňuje žiť v láske, robiť všetko s radosťou a pokorou na Božiu slávu a pre službu blížnemu.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2"/>
          <w:szCs w:val="22"/>
          <w:rtl w:val="0"/>
        </w:rPr>
        <w:t xml:space="preserve">Naozaj sa modlíme?  1.10.2013 - tweet</w:t>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0"/>
          <w:sz w:val="22"/>
          <w:szCs w:val="22"/>
          <w:rtl w:val="0"/>
        </w:rPr>
        <w:t xml:space="preserve">Naozaj sa modlíme? Bez trvalého vzťahu s Pánom je ťažké žiť pravým a dôsledným kresťanským životom.</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b w:val="1"/>
          <w:rtl w:val="0"/>
        </w:rPr>
        <w:t xml:space="preserve">O vízii obnovy Cirkvi  1.10.2013  - rozhovor pre denník La Repubblica</w:t>
      </w:r>
    </w:p>
    <w:p w:rsidR="00000000" w:rsidDel="00000000" w:rsidP="00000000" w:rsidRDefault="00000000" w:rsidRPr="00000000">
      <w:pPr>
        <w:spacing w:after="0" w:line="240" w:lineRule="auto"/>
        <w:contextualSpacing w:val="0"/>
        <w:jc w:val="both"/>
      </w:pPr>
      <w:r w:rsidDel="00000000" w:rsidR="00000000" w:rsidRPr="00000000">
        <w:rPr>
          <w:rFonts w:ascii="Times New Roman" w:cs="Times New Roman" w:eastAsia="Times New Roman" w:hAnsi="Times New Roman"/>
          <w:rtl w:val="0"/>
        </w:rPr>
        <w:t xml:space="preserve">Naším cieľom nie je prozelytizmus. Nie obracanie iných na vieru, ale NAČÚVANIE potrebám, túžbam a sklamaniam, zúfalstvu a nádeji. Ideálom je pre mňa taká Cirkev, ktorá by plnila MISIJNÚ funkciu a bola chudobná, a teda dávala nádej mladým, pomáhala starším, bola otvorená pre budúcnosť a šírila lásku. </w:t>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pPr>
        <w:spacing w:after="0" w:line="240" w:lineRule="auto"/>
        <w:contextualSpacing w:val="0"/>
        <w:jc w:val="both"/>
      </w:pPr>
      <w:r w:rsidDel="00000000" w:rsidR="00000000" w:rsidRPr="00000000">
        <w:rPr>
          <w:rtl w:val="0"/>
        </w:rPr>
      </w:r>
    </w:p>
    <w:sectPr>
      <w:footerReference r:id="rId5" w:type="default"/>
      <w:pgSz w:h="16838" w:w="11906"/>
      <w:pgMar w:bottom="1417" w:top="141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200" w:before="0" w:line="276"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536"/>
        <w:tab w:val="right" w:pos="9072"/>
      </w:tabs>
      <w:spacing w:after="708" w:before="0" w:line="276"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60" w:before="240" w:line="276"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footer" Target="footer1.xml"/></Relationships>
</file>