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footer+xml" PartName="/word/foot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0" w:before="0" w:line="240" w:lineRule="auto"/>
        <w:contextualSpacing w:val="0"/>
        <w:jc w:val="center"/>
      </w:pPr>
      <w:r w:rsidDel="00000000" w:rsidR="00000000" w:rsidRPr="00000000">
        <w:rPr>
          <w:rFonts w:ascii="Times New Roman" w:cs="Times New Roman" w:eastAsia="Times New Roman" w:hAnsi="Times New Roman"/>
          <w:b w:val="1"/>
          <w:sz w:val="22"/>
          <w:szCs w:val="22"/>
          <w:vertAlign w:val="baseline"/>
          <w:rtl w:val="0"/>
        </w:rPr>
        <w:t xml:space="preserve">Svätý Otec František </w:t>
      </w: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1"/>
          <w:sz w:val="22"/>
          <w:szCs w:val="22"/>
          <w:vertAlign w:val="baseline"/>
          <w:rtl w:val="0"/>
        </w:rPr>
        <w:t xml:space="preserve">Povzbudenie seminaristov k správnemu úmyslu na ceste za kňazstvom 14. 4. 2014</w:t>
      </w: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Cestu formácie zvládnete vďaka odhodlaniu a vytrvalosti, v láske ku Kristovi a v spoločenstve bratov. E</w:t>
      </w:r>
      <w:r w:rsidDel="00000000" w:rsidR="00000000" w:rsidRPr="00000000">
        <w:rPr>
          <w:rFonts w:ascii="Times New Roman" w:cs="Times New Roman" w:eastAsia="Times New Roman" w:hAnsi="Times New Roman"/>
          <w:b w:val="0"/>
          <w:color w:val="000000"/>
          <w:sz w:val="22"/>
          <w:szCs w:val="22"/>
          <w:vertAlign w:val="baseline"/>
          <w:rtl w:val="0"/>
        </w:rPr>
        <w:t xml:space="preserve">vanjeliová atmosféra, tento život naplnený Duchom Svätým a ľudskosťou, umožňuje tým, ktorí sa do nej ponoria, denne si osvojovať ZMÝŠĽANIE Ježiša Krista, Jeho LÁSKU k Otcovi a k Cirkvi a Jeho bezvýhradnú ODDANOSŤ Božiemu ľudu.</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Existujú štyri PILIERE formácie seminaristov, ktoré sa vzájomne podmieňujú: intenzívny duchovný život, zodpovedný intelektuálny život, komunitný život a nakoniec apoštolský život. Sú to štyri ROZMERY, na ktorých musí život v seminári stáť. Všetky štyri sú dôležité. Ak by jeden z nich chýbal, formácia by nebola dobrá. </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V seminári sa nepripravujete sa na vykonávanie remesla, alebo na prácu v byrokratickej organizácii. Máme mnoho polovičatých kňazov. Je to bolestné, že nedokážu dosiahnuť plnosť. Majú niečo              z úradníkov, akýsi byrokratický rozmer. Dávajte pozor, aby ste neupadli do tohto! Vy sa pripravujete na to, aby ste sa stali PASTIERMI podľa PRÍKLADU Ježiša, Dobrého pastiera, aby ste boli ako On a v Jeho mene uprostred Jeho stáda. Aby ste pásli Jeho ovce. </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Stať sa Dobrým pastierom na obraz Ježiša je niečo veľmi veľké, a my sme takí malí! Je to veľká vec, ale nie je to naše dielo! Je to dielo Ducha Svätého v spolupráci s nami. Ide o to, aby sme pokorne PONÚKLI seba samých ako hlinu na stvárnenie, aby ju hrnčiar, ktorým je Boh, STVÁRŇOVAL vodou a ohňom, Slovom a Duchom.</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Vstúpme do toho, čo hovorí svätý Pavol: „</w:t>
      </w:r>
      <w:r w:rsidDel="00000000" w:rsidR="00000000" w:rsidRPr="00000000">
        <w:rPr>
          <w:rFonts w:ascii="Times New Roman" w:cs="Times New Roman" w:eastAsia="Times New Roman" w:hAnsi="Times New Roman"/>
          <w:b w:val="0"/>
          <w:i w:val="1"/>
          <w:sz w:val="22"/>
          <w:szCs w:val="22"/>
          <w:vertAlign w:val="baseline"/>
          <w:rtl w:val="0"/>
        </w:rPr>
        <w:t xml:space="preserve">Už nežijem ja, ale vo mne žije Kristus.</w:t>
      </w:r>
      <w:r w:rsidDel="00000000" w:rsidR="00000000" w:rsidRPr="00000000">
        <w:rPr>
          <w:rFonts w:ascii="Times New Roman" w:cs="Times New Roman" w:eastAsia="Times New Roman" w:hAnsi="Times New Roman"/>
          <w:b w:val="0"/>
          <w:sz w:val="22"/>
          <w:szCs w:val="22"/>
          <w:vertAlign w:val="baseline"/>
          <w:rtl w:val="0"/>
        </w:rPr>
        <w:t xml:space="preserve">“ </w:t>
      </w:r>
      <w:r w:rsidDel="00000000" w:rsidR="00000000" w:rsidRPr="00000000">
        <w:rPr>
          <w:rFonts w:ascii="Times New Roman" w:cs="Times New Roman" w:eastAsia="Times New Roman" w:hAnsi="Times New Roman"/>
          <w:b w:val="0"/>
          <w:i w:val="1"/>
          <w:sz w:val="22"/>
          <w:szCs w:val="22"/>
          <w:vertAlign w:val="baseline"/>
          <w:rtl w:val="0"/>
        </w:rPr>
        <w:t xml:space="preserve">(Gal 2,20).</w:t>
      </w:r>
      <w:r w:rsidDel="00000000" w:rsidR="00000000" w:rsidRPr="00000000">
        <w:rPr>
          <w:rFonts w:ascii="Times New Roman" w:cs="Times New Roman" w:eastAsia="Times New Roman" w:hAnsi="Times New Roman"/>
          <w:b w:val="0"/>
          <w:sz w:val="22"/>
          <w:szCs w:val="22"/>
          <w:vertAlign w:val="baseline"/>
          <w:rtl w:val="0"/>
        </w:rPr>
        <w:t xml:space="preserve"> Len tak je možné byť diakonmi a kňazmi v Cirkvi, len tak je možné pásť Boží ľud a VIESŤ ho nie po našich cestách, ale po Ježišovej CESTE, ba ešte viac, po Ceste, ktorou je Ježiš. </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Cesta formácie znamená denne MEDITOVAŤ evanjelium, aby ste ho odovzdávali životom a kázaním,  ZAKÚSIŤ Božie milosrdenstvo vo sviatosti zmierenia, aby ste sa stali veľkodušnými a milosrdnými, lebo budete poznať Božie milosrdenstvo, ŽIVIŤ sa vierou a láskou Eucharistie, aby ste ňou sýtili kresťanský ľud a byť mužmi MODLITBY, aby ste sa stali hlasom Krista, ktorý zvelebuje Otca a prihovára sa za svojich bratov.</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Ak nie ste ochotní ísť cestou formácie v seminári, bude lepšie nájsť odvahu hľadať inú cestu. V Cirkvi existuje mnoho spôsobov na vydávanie kresťanského svedectva a mnoho ciest, ktoré vedú k svätosti. V nasledovaní ministéria Ježiša Krista niet miesto pre PRIEMERNOSŤ, ktorá vždy vedie k zneužívaniu Božieho ľudu vo svoj vlastný prospech: </w:t>
      </w:r>
      <w:r w:rsidDel="00000000" w:rsidR="00000000" w:rsidRPr="00000000">
        <w:rPr>
          <w:rFonts w:ascii="Times New Roman" w:cs="Times New Roman" w:eastAsia="Times New Roman" w:hAnsi="Times New Roman"/>
          <w:b w:val="0"/>
          <w:i w:val="1"/>
          <w:sz w:val="22"/>
          <w:szCs w:val="22"/>
          <w:vertAlign w:val="baseline"/>
          <w:rtl w:val="0"/>
        </w:rPr>
        <w:t xml:space="preserve">„Beda zlým pastierom, ktorí pasú </w:t>
      </w:r>
      <w:r w:rsidDel="00000000" w:rsidR="00000000" w:rsidRPr="00000000">
        <w:rPr>
          <w:rFonts w:ascii="Times New Roman" w:cs="Times New Roman" w:eastAsia="Times New Roman" w:hAnsi="Times New Roman"/>
          <w:b w:val="0"/>
          <w:i w:val="1"/>
          <w:sz w:val="24"/>
          <w:szCs w:val="24"/>
          <w:vertAlign w:val="baseline"/>
          <w:rtl w:val="0"/>
        </w:rPr>
        <w:t xml:space="preserve">SEBA,</w:t>
      </w:r>
      <w:r w:rsidDel="00000000" w:rsidR="00000000" w:rsidRPr="00000000">
        <w:rPr>
          <w:rFonts w:ascii="Times New Roman" w:cs="Times New Roman" w:eastAsia="Times New Roman" w:hAnsi="Times New Roman"/>
          <w:b w:val="0"/>
          <w:i w:val="1"/>
          <w:sz w:val="22"/>
          <w:szCs w:val="22"/>
          <w:vertAlign w:val="baseline"/>
          <w:rtl w:val="0"/>
        </w:rPr>
        <w:t xml:space="preserve"> a nie stádo!“ </w:t>
      </w:r>
      <w:r w:rsidDel="00000000" w:rsidR="00000000" w:rsidRPr="00000000">
        <w:rPr>
          <w:rFonts w:ascii="Times New Roman" w:cs="Times New Roman" w:eastAsia="Times New Roman" w:hAnsi="Times New Roman"/>
          <w:b w:val="0"/>
          <w:sz w:val="22"/>
          <w:szCs w:val="22"/>
          <w:vertAlign w:val="baseline"/>
          <w:rtl w:val="0"/>
        </w:rPr>
        <w:t xml:space="preserve"> </w:t>
      </w:r>
      <w:r w:rsidDel="00000000" w:rsidR="00000000" w:rsidRPr="00000000">
        <w:rPr>
          <w:rFonts w:ascii="Times New Roman" w:cs="Times New Roman" w:eastAsia="Times New Roman" w:hAnsi="Times New Roman"/>
          <w:b w:val="0"/>
          <w:i w:val="1"/>
          <w:sz w:val="22"/>
          <w:szCs w:val="22"/>
          <w:vertAlign w:val="baseline"/>
          <w:rtl w:val="0"/>
        </w:rPr>
        <w:t xml:space="preserve">(Ez 34,1-6).</w:t>
      </w: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1"/>
          <w:sz w:val="22"/>
          <w:szCs w:val="22"/>
          <w:vertAlign w:val="baseline"/>
          <w:rtl w:val="0"/>
        </w:rPr>
        <w:t xml:space="preserve">Povzbudenie k sviatosti zmierenia  14. 4. 2014 - tweet</w:t>
      </w: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Svätý týždeň je ten správny čas na to, aby sme sa išli vyspovedať a opäť sa vydali správnou cestou. </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1"/>
          <w:sz w:val="22"/>
          <w:szCs w:val="22"/>
          <w:vertAlign w:val="baseline"/>
          <w:rtl w:val="0"/>
        </w:rPr>
        <w:t xml:space="preserve">Kto som pred Ježišom, ktorý trpí?  13. 4. 2014  -  Kvetná nedeľa</w:t>
      </w: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Veľký týždeň sa začína oslavnou procesiou s olivovými ratolesťami: všetok ľud Ježiša víta. Počúvali sme pašie o Pánovom utrpení. Položme si otázku: Kto som ja? Kto som ja, stojac pred mojím Pánom? Kto som pred Ježišom, ktorý slávnostne vstupuje do Jeruzalema? Som schopný VYJADRIŤ svoju radosť a chváliť Ho? Alebo si držím odstup? KTO som pred Ježišom, ktorý trpí?</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Skupina vodcov, kňazi a farizeji, sa rozhodli, že Ježiša ZABIJÚ. Čakali na príležitosť zmocniť sa Ho. Som ako jeden z nich?  Je môj život zaspatý? Som ako učeníci, ktorí NECHÁPALI, čo znamená Ježiša zradiť? Som ako Judáš, ktorý PREDSTIERA lásku a bozkáva Učiteľa, aby Ho zradil? Som zradcom? Som ako tí vodcovia, ktorí náhlivo organizujú súd a hľadajú falošných svedkov? </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KTO som pred Ježišom? Som ako Pilát? Keď vidím, že situácia je zložitá, umývam si ruky a NECHÁVAM ľudí odsúdiť? Alebo ODSUDZUJEM ja sám? Som ako vojaci, ktorí Pána bijú,  urážajú a ponižujú? Alebo som ako tí, ktorí prechádzali pred krížom a posmievali sa z Ježiša. Alebo som ako ODVÁŽNE ženy a Ježišova matka, ktoré tam boli a potichu trpeli? </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KTO som pred Ježišom? Som ako Jozef, tajný učeník, ktorý prenáša Ježišovo telo s láskou, aby ho pochoval? Som ako tie dve Márie, ktoré zostávajú pri vstupe do hrobu, plačú a MODLIA sa? Som ako tí vodcovia, ktorí sa vybrali za Pilátom, aby mu povedali: ‚Tento hovoril, že vstane z mŕtvych. Nech nenastane ďalší podvod.‘ BLOKUJÚ život, zablokujú hrob, aby sa život nedostal von. Ktorej z týchto osôb sa podobám?</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1"/>
          <w:sz w:val="22"/>
          <w:szCs w:val="22"/>
          <w:vertAlign w:val="baseline"/>
          <w:rtl w:val="0"/>
        </w:rPr>
        <w:t xml:space="preserve">O význame bádania historikov pre Cirkev  12. 4. 2014</w:t>
      </w: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Štúdium histórie predstavuje dôležitý spôsob zanieteného hľadania PRAVDY. Štúdie, poznačené skutočným nadšením pre Cirkev a úprimnou láskou k pravde, môžu byť veľkým prínosom pre tých, ktorí majú za úlohu ROZPOZNÁVAŤ, čo chce Duch Svätý povedať Cirkvi dnes. </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1"/>
          <w:sz w:val="22"/>
          <w:szCs w:val="22"/>
          <w:vertAlign w:val="baseline"/>
          <w:rtl w:val="0"/>
        </w:rPr>
        <w:t xml:space="preserve">Iba Kristus dáva zmysel utrpeniu nevinných  12. 4. 2014  -  chirurgom</w:t>
      </w: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Kresťanská vízia človeka je JEDNOTA tela a ducha. Lekársky prístup musí brať do úvahy túto identitu a neobmedzovať sa v zdravotnej starostlivosti len na liečbu tela. Lekár musí pri starostlivosti pamätať na všetko, na ľudské telo s jeho psychologickým, sociálnym a duchovným rozmerom,           na duchovné SPREVÁDZANIE a na to, aby sa chorému dostávala podpora zo strany rodiny.</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Bratské delenie sa s chorými nás otvára skutočnej kráse ľudského života, ktorej súčasťou je tiež jeho krehkosť, aby sme tak mohli rozpoznať DÔSTOJNOSŤ a HODNOTU každého človeka, bez ohľadu na podmienky, v akých sa nachádza od počatia až po smrť. Iba Kristus dáva ZMYSEL škandálu utrpenia nevinných.</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1"/>
          <w:sz w:val="22"/>
          <w:szCs w:val="22"/>
          <w:vertAlign w:val="baseline"/>
          <w:rtl w:val="0"/>
        </w:rPr>
        <w:t xml:space="preserve">Ako je dobre pred krížom  12. 4. 2014 - tweet</w:t>
      </w: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Ako je dobre stáť pred krížom, jednoducho byť pod pohľadom plným Pánovej lásky. (Evangelii gaudium, 264)</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1"/>
          <w:sz w:val="22"/>
          <w:szCs w:val="22"/>
          <w:vertAlign w:val="baseline"/>
          <w:rtl w:val="0"/>
        </w:rPr>
        <w:t xml:space="preserve">‚Nie‘ zahadzovaniu života  11. 4. 2014 - talianskemu Hnutiu za život</w:t>
      </w: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Právo na život nepripúšťa relativizáciu. Ľudský život je posvätný a nedotknuteľný. Každé občianske právo je založené na uznaní prvého a najzákladnejšieho práva, PRÁVA na ŽIVOT, ktoré nie je podriadené žiadnej podmienke kvalitatívnej, ekonomickej, či ideologickej. Ako príkaz „Nezabiješ!“ stanovuje jasnú hranicu, aby ochránil hodnotu ľudského života, tak aj my musíme povedať NIE ekonómii vylúčenia a nerovnosti!</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Nemôžeme dopustiť, že nikoho nezaujíma, keď od zimy zomrie starec, ktorý zostal na ulici, zatiaľ čo do správ sa dostane dvojbodový pokles na burze. To je vylúčenie! Ľudská bytosť je pokladaná za predmet konzumu, ktorý možno použiť a zahodiť. Vytvorili sme kultúru VYHADZOVANIA, ktorá sa šíri všade. A takto sa zahadzuje aj ŽIVOT.</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Jedným z najzávažnejších rizík, ktorým je vystavená naša doba, je ROZLUKA medzi ekonomikou a morálkou, medzi možnosťami ponúkanými trhom, vybaveným všetkými technologickými inováciami, a základnými etickými normami ľudskej prirodzenosti, ktorá je stále viac a viac zanedbávaná. </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Zoči-voči útokom na bezbranný život sa žiada ROZHODNÝ postoj veriacich. Je nutné zdôrazniť  OPOZÍCIU voči akémukoľvek útoku na život, najmä nevinný a bezbranný. A život vznikajúci v lone matky je nevinný par excellence. </w:t>
      </w:r>
      <w:r w:rsidDel="00000000" w:rsidR="00000000" w:rsidRPr="00000000">
        <w:rPr>
          <w:rFonts w:ascii="Times New Roman" w:cs="Times New Roman" w:eastAsia="Times New Roman" w:hAnsi="Times New Roman"/>
          <w:b w:val="0"/>
          <w:i w:val="1"/>
          <w:sz w:val="22"/>
          <w:szCs w:val="22"/>
          <w:vertAlign w:val="baseline"/>
          <w:rtl w:val="0"/>
        </w:rPr>
        <w:t xml:space="preserve">„Život treba teda chrániť s najväčšou starostlivosťou už od počatia. Potrat a vražda novonarodeného dieťaťa sú ohavnými zločinmi.“ (Druhý vatikánsky koncil)</w:t>
      </w: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Každý kresťan nesie ZODPOVEDNOSŤ za svedectvo evanjelia: CHRÁNIŤ život s odvahou a láskou vo všetkých jeho fázach. Ochrana života má aj širší kontext, znamená tiež bojovať proti kultúre vyhadzovania, podľa ktorej sú nielen deti, ale i starí ľudia považovaní za materiál na vyhodenie. Deti a starí rodičia sú predsa nádejou ľudstva!  </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1"/>
          <w:sz w:val="22"/>
          <w:szCs w:val="22"/>
          <w:vertAlign w:val="baseline"/>
          <w:rtl w:val="0"/>
        </w:rPr>
        <w:t xml:space="preserve">Deti a mládež nie sú pokusnými králikmi  11. 4. 2014</w:t>
      </w: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Prosím o odpustenie za všetko zlo, ktoré niektorí kňazi spôsobili, za sexuálne zneužívanie detí. Cirkev si je vedomá tohto poškodenia! Je to osobná a morálna UJMA zo strany mužov Cirkvi! Nechceme spraviť krok späť, čo sa týka zaobchádzania s týmto problémom a sankciami, ktoré musia byť uložené. Naopak,  musíme byť veľmi rázni. S deťmi sa nesmie ZAHRÁVAŤ!</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Je nevyhnutné potvrdiť právo dieťaťa vyrastať v RODINE s otcom a matkou, ktorí dokážu vytvoriť vhodné prostredie pre jeho rozvoj a emočné dozrievanie, umožnia mu dozrievať aj vo vzťahu k mužskosti a ženskosti jedného otca a jednej matky. Podstatné sú vzdelávacie projekty, ktoré podporia PRÁVO rodičov na mravnú a náboženskú VÝCHOVU svojich detí. Odmietam akékoľvek  experimentovanie s deťmi a mladými na poli vzdelávania.</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S deťmi a mladými sa nesmie experimentovať. Nie sú to pokusné králiky! Hrôzy MANIPULÁCIE vzdelávania, ktoré sme zažili počas genocíd veľkých diktatúr v 20. storočí nevymizli, ale udržujú si svoju aktuálnosť v rozličných podobách a návrhoch. Pod zámienkou modernosti tlačia na deti a mladých, aby nasledovali cestu diktatúry UNIFORMNÉHO myslenia.</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V logu Komisie na ochranu detí a mladistvých v Buenos Aires je vyobrazená Svätá rodina utekajúca     z Egypta a brániaca svoje Dieťa. Niekedy, aby sme sa ochránili, musíme UTEKAŤ. Často je potrebné ZASTAVIŤ SA, aby sme sa bránili. Niekedy je zase potrebné BOJOVAŤ. Ale stále musíme mať       na pamäti nehu.</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1"/>
          <w:sz w:val="22"/>
          <w:szCs w:val="22"/>
          <w:vertAlign w:val="baseline"/>
          <w:rtl w:val="0"/>
        </w:rPr>
        <w:t xml:space="preserve">Diabol existuje aj v 21. storočí   11. 4. 2014</w:t>
      </w: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Učme sa z evanjelia bojovať proti pokušeniam diabla. Všetci sme pokúšaní, pretože diabol nechce našu svätosť. Kresťanský život je skutočným bojom proti zlu. Podobne aj Ježišov život bol bojom. Ježiš prišiel, aby ZVÍŤAZIL nad zlom, aby PORAZIL knieža tohto sveta, diabla. </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Všetci sme pokúšaní. Sme predmetom útoku diabla. Zlý duch nechce našu svätosť a kresťanské svedectvo. Nechce, aby sme boli Ježišovými učeníkmi. Pokušenie má tri vlastnosti, ktoré potrebujeme poznať, aby sme nepadli do pasce: pokušenie začína mierne, ale RASTIE. Potom INFIKUJE ďalších, snaží sa byť spoločným pokušením. A nakoniec, aby upokojilo dušu, OSPRAVEDLŇUJE sa. </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Keď je diabol odmietnutý, odchádza a nachádza si ďalších spoločníkov, a s touto bandou sa VRACIA späť. Rastie aj tým, že sa SPÁJA s ďalšími. Tak to bolo v prípade Ježiša, diabol zapojil na svoju stranu Ježišových nepriateľov. A to, čo bolo malým, pokojným pramienkom vody, stáva sa morom. </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Pokušenie sa zväčšuje a infikuje a nakoniec sa ospravedlňuje. Keď Ježiš káže v synagóge, Jeho nepriatelia Ho spochybňujú: „Veď tento je synom Jozefa, tesára, synom Márie! Nikdy neštudoval! Z akej moci hovorí?“ Pokušeniu postaviť sa proti Ježišovi podľahli všetci. A najvyšším bodom OSPRAVEDLŇOVANIA je to, keď veľkňaz hovorí: „Neviete, že je lepšie, aby jeden človek zomrel za ľud?“</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Pokušenie rastie a infikuje ďalších. Napríklad ohováranie. Mám trochu závisti, najprv ju cítim len      vo vnútri, no mám potrebu podeliť sa s tým s inou osobou. Má to tendenciu rásť a infikovať ďalších a ďalších. V pokušení ohovárať bol každý z nás! Je to každodenné pokušenie. Začína nenápadne, ako pramienok vody. RASTIE ako infekcia a nakoniec sa OSPRAVEDLŇUJE.</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Buďme opatrní, keď cítime pokušenie, ktoré vedie k NIČENIU ľudí. Buďme opatrní, pretože ak tento pramienok vody včas nezastavíme, narastie, rozšíri nákazu a stane sa morom, ktoré nás privedie len k OSPRAVEDLŇOVANIU zla. Tak ako sa ospravedlňoval veľkňaz, hovoriac, že je lepšie, keď umrie jeden človek za ľud.</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Všetci sme pokúšaní, pretože zákon duchovného života, kresťanského života, je BOJ. Knieža tohto sveta, diabol, nechce našu svätosť, nechce, aby sme nasledovali Krista. Niektorí možno povedia: ‚Ale, otče, aký ste staromódny! Hovoriť o diablovi v 21. storočí!‘ Ale pozrite sa, že diabol existuje! Aj v 21. storočí! Nesmieme byť naivní. Musíme sa naučiť z evanjelia, ako proti nemu BOJOVAŤ.</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1"/>
          <w:sz w:val="22"/>
          <w:szCs w:val="22"/>
          <w:vertAlign w:val="baseline"/>
          <w:rtl w:val="0"/>
        </w:rPr>
        <w:t xml:space="preserve">Dôvera v Boha mení noc na ráno 11. 4. 2014 - tweet</w:t>
      </w: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Iba dôvera v Boha môže premeniť pochybnosť na istotu, zlo na dobro, noc na žiarivé svitanie. </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1"/>
          <w:sz w:val="22"/>
          <w:szCs w:val="22"/>
          <w:vertAlign w:val="baseline"/>
          <w:rtl w:val="0"/>
        </w:rPr>
        <w:t xml:space="preserve">Spojme sily proti obchodovaniu s ľuďmi  10. 4. 2014</w:t>
      </w: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Obchodovanie s ľuďmi je RANOU na tele ľudstva, ranou na Kristovom tele. Je ZLOČINOM proti ľudskosti. Máme príležitosť poukázať na naliehavosť solidarity s obeťami obchodovania, inšpirovanú vierou. Je to gesto Cirkvi, gesto ľudí dobrej vôle, ktoré chce zakričať „Dosť!“ Stratégie a právomoci nech sú sprevádzané a posilnené evanjeliovým súcitom  a blízkosťou k obetiam tohto trestného činu.</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1"/>
          <w:sz w:val="22"/>
          <w:szCs w:val="22"/>
          <w:vertAlign w:val="baseline"/>
          <w:rtl w:val="0"/>
        </w:rPr>
        <w:t xml:space="preserve">Akademickým inštitúciám vedeným jezuitmi  10. 4. 2014</w:t>
      </w: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Filozofia a teológia umožnia nadobudnúť presvedčenie, ktoré utvára a posilňuje inteligenciu a osvecuje vôľu. Toto všetko je plodné len vtedy, ak sa to robí s OTVORENOU mysľou a                     na KOLENÁCH. Teológ, ktorý sa uspokojuje so svojím myslením ako čímsi kompletným a ukončeným, je podpriemerným teológom. Dobrý teológ a filozof má myslenie vždy otvorené            pre Božie ‚viac‘.</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Myslenie teológa sa upevňuje rokmi, rozširuje sa v priebehu času a prehlbuje sa vekom. Toto je teológ, ktorý má OTVORENÚ myseľ. Teológ, ktorý sa nemodlí a neadoruje Boha končí ponorený v nechutnom NARCIZME. Toto je cirkevná choroba. Narcizmus teológov a učencov narobí veľa zla. Je nechutný.</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Účel štúdií na každej pápežskej univerzite je cirkevný. Výskum a štúdium by mali byť integrované do osobného i komunitného života, do misijného úsilia, do bratskej lásky a delenia sa s chudobnými, do starostlivosti o vnútorný život vo vzťahu s Pánom. Tieto inštitúty nie sú stroje na výrobu teológov a filozofov. Sú komunitami, v ktorých sa RASTIE  ako v RODINE.</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Univerzitná rodina v sebe obsahuje charizmu riadenia, zverenú nadriadeným, diakoniu nepedagogických pracovníkov, ktorá je nevyhnutná pre vytvorenie rodinného prostredia                       v každodennom živote, a tiež pre vytvorenie postoja ľudskosti a konkrétnej múdrosti, ktorá z dnešných študentov urobí ľudí schopných budovať ľudstvo a odovzdávať PRAVDU v ĽUDSKEJ dimenzii.</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Je dôležité vytvoriť študentom rodinné prostredie a odovzdávať im postoj ľudskosti a konkrétnej múdrosti, aby vedeli, že keby im chýbala dobrota a krása v začlenení sa do rodiny pracoviska, dopadnú ako intelektuáli bez talentu, etici bez láskavosti, myslitelia bez prejavov krásy a ľudia zamaskovaní do FORMALIZMU.</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1"/>
          <w:sz w:val="22"/>
          <w:szCs w:val="22"/>
          <w:vertAlign w:val="baseline"/>
          <w:rtl w:val="0"/>
        </w:rPr>
        <w:t xml:space="preserve">Diktatúra uniformného myslenia zabíja slobodu 10. 4. 2014</w:t>
      </w: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Aj dnes existuje diktatúra UNIFORMNÉHO myslenia, ktorá zabíja slobodu národov, ľudí a svedomia. Musíme byť opatrní. Farizeji oddelili prikázania od Božieho srdca. Mysleli, že všetko sa vyrieši zachovávaním prikázaní. Prikázania však nepredstavujú akýsi „chladný zákon“, rodia sa zo vzťahu lásky. Pomáhajú nám vyvarovať sa chýb na našej ceste, aby sme sa STRETLI s Ježišom. </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Farizeji uzatvárajú svoje srdce a myseľ pred každou novosťou. Nerozumejú ceste NÁDEJE. Je to dráma uzavretého srdca, uzavretej mysle. Nie je tam miesto pre Boha, iba pre naše presvedčenie. Ježiš karhá dvojtvárnosť. Teológia týchto ľudí sa stáva otrokom UNIFORMNÉHO myslenia. Niet tam možnosti dialógu ani možnosti otvoriť sa novým veciam, ktoré Boh prináša skrze prorokov. </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Ľudia, ktorí zabili prorokov, zatvárajú dvere pred Božími prísľubmi. Keď sa v dejinách ľudstva objavuje jav uniformného myslenia, koľko nešťastia so sebou prináša! V minulom storočí sme všetci videli DIKTATÚRY uniformného myslenia, ktoré viedli k usmrteniu množstva ľudí. Vo chvíli, keď sa cítili byť pri moci, NESMELO sa myslieť nijako inak.</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UZAVRETÉ myslenie nie je otvorené možnosti, aby k nám Boh prehovoril a povedal nám, aká je Jeho cesta. Ľudia s uzavretým srdcom nepočúvali prorokov ani Ježiša. Nie je to obyčajná tvrdohlavosť. Je to ZBOŽŇOVANIE vlastného myslenia. Farizeji mali UNIFIKOVANÉ myslenie a chceli ho nanútiť Božiemu ľudu. Ježiš ich karhá: Kladiete na plecia ľudí mnoho prikázaní a sami sa ich nedotknete ani prstom.</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Modlárstvo uniformného myslenia existuje aj dnes, musí sa uvažovať tak a tak. Ak nezmýšľaš takto, nie si moderný, nie si otvorený, alebo ešte niečo horšie. Aj dnes jestvuje diktatúra uniformného myslenia, a táto diktatúra je rovnaká ako diktatúra ľudí odsudzujúcich prorokov. Zoberú kamene, aby UKAMEŇOVALI slobodu ľudí a svedomia, vzťah ľudí s Bohom. Dnes Ježiša znova KRIŽUJÚ.</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Pánovo povzbudenie zoči-voči DIKTATÚRE uniformného myslenia je vždy rovnaké: BDEJTE a MODLITE SA. Nebuďte hlúpi a nekupujte veci, ktoré neosožia, buďte pokorní a modlite sa, aby nám Pán vždy dával slobodu otvoreného srdca, aby sme prijali Jeho Slovo, ktoré je prísľubom, radosťou a zmluvou! A s touto zmluvou poďme ďalej.</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1"/>
          <w:sz w:val="22"/>
          <w:szCs w:val="22"/>
          <w:vertAlign w:val="baseline"/>
          <w:rtl w:val="0"/>
        </w:rPr>
        <w:t xml:space="preserve">V trpiacich bratoch sa dotýkame Ježišovho tela  10. 4. 2014 - tweet</w:t>
      </w: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Ježiš nás učí, aby sme sa neostýchali dotknúť sa ľudskej biedy, dotknúť sa jeho tela v bratoch, ktorí trpia. </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1"/>
          <w:sz w:val="22"/>
          <w:szCs w:val="22"/>
          <w:vertAlign w:val="baseline"/>
          <w:rtl w:val="0"/>
        </w:rPr>
        <w:t xml:space="preserve">Múdrosť znamená vidieť Božími očami   9. 4. 2014   -  o daroch Ducha Svätého</w:t>
      </w: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Duch Svätý tvorí dušu, životnú MIAZGU Cirkvi a každého jednotlivého veriaceho. Je Božou LÁSKOU, ktorá si v našom srdci robí svoj PRÍBYTOK a vstupuje do spoločenstva s nami. Duch Svätý je vždy s nami, je vždy v nás, je v našom srdci. </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Duch Svätý je najdokonalejší Boží dar a tomu, kto Ho prijme, odovzdáva rozličné duchovné dary. Cirkev ich uvádza SEDEM, počet, ktorý symbolicky naznačuje PLNOSŤ, celistvosť. Sú to tie dary, s ktorými sa oboznamujeme pri príprave na sviatosť birmovania a ktoré zvolávame starobylou modlitbou nazvanou sekvencia k Duchu Svätému. </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Prvým darom Ducha Svätého je MÚDROSŤ. Nejde len o ľudskú múdrosť, ktorá je ovocím poznatkov a skúseností. Múdrosť je milosťou smieť vidieť každú vec Božími očami, vnímať situácie, okolnosti aj ťažkosti BOŽÍM pohľadom. Toto je múdrosť. Niekedy vidíme veci podľa našej chuti a rozpoloženia nášho srdca, či už s láskou, nenávisťou, či závisťou. Toto nie je Boží pohľad.</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Múdrosť je to, čo v nás koná Duch Svätý, aby sme videli veci Božími očami. Pochádza z dôvernosti    s Bohom, z intímneho vzťahu, ktorý s Ním máme, zo vzťahu detí s Otcom. Keď máme tento VZŤAH, Duch Svätý nám dáva dar MÚDROSTI. Keď sme v spoločenstve s Pánom, Duch Svätý premieňa naše srdce a umožňuje mu vnímať všetko svoje teplo a priazeň.</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Duch Svätý robí kresťana múdrym človekom. Nie však v zmysle vlastnenia hotovej odpovede            na každú vec, nie ako taký, ktorý vie všetko. Človek naozaj múdry v Božom zmysle VIE o Bohu, o tom, ako Boh pôsobí, ROZOZNÁVA, kedy je nejaká vec od Boha a kedy nie. Chápe to prostredníctvom tej múdrosti, ktorú Boh dáva našim srdciam. </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Srdce múdreho človeka má CHUŤ pre Boha. Aké je dôležité, aby v našich spoločenstvách boli takíto kresťania! Všetko v nich hovorí o Bohu a stáva sa nádherným a živým znamením Jeho prítomnosti a lásky! Je to skutočnosť, ktorú nemôžeme improvizovať, ktorú si nemôžeme zabezpečiť sami. Je DAROM, ktorý Boh dáva tým, ktorí sú PODDAJNÍ Duchu Svätému. </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V našom vnútri, v srdci, máme Ducha Svätého, môžeme Mu načúvať alebo nie. Ak Mu načúvame, Duch Svätý nás učí múdrosti, obdarúva nás múdrosťou, ktorá znamená VIDIEŤ Božími očami, POČUŤ Božími ušami, MILOVAŤ Božím srdcom, POSUDZOVAŤ veci Božím úsudkom. Takáto je múdrosť, ktorú nám dáva Duch Svätý a všetci ju môžeme mať. Stačí o ňu prosiť.</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bookmarkStart w:colFirst="0" w:colLast="0" w:name="h.gjdgxs" w:id="0"/>
      <w:bookmarkEnd w:id="0"/>
      <w:r w:rsidDel="00000000" w:rsidR="00000000" w:rsidRPr="00000000">
        <w:rPr>
          <w:rFonts w:ascii="Times New Roman" w:cs="Times New Roman" w:eastAsia="Times New Roman" w:hAnsi="Times New Roman"/>
          <w:b w:val="0"/>
          <w:sz w:val="22"/>
          <w:szCs w:val="22"/>
          <w:vertAlign w:val="baseline"/>
          <w:rtl w:val="0"/>
        </w:rPr>
        <w:t xml:space="preserve">Keď sa manželia pohádajú ale potom urobia ústretový krok k zmiereniu, je to dar MÚDROSTI. Nech príde do našich domovov, k deťom, k nám všetkým! Toto sa nenadobúda učením, je to DAR Ducha Svätého. Prosme Pána, aby nám dal Ducha Svätého, aby nám dal dar Božej múdrosti, ktorá nás učí hľadieť Božími očami, cítiť Božím srdcom a hovoriť Božími slovami. </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1"/>
          <w:sz w:val="22"/>
          <w:szCs w:val="22"/>
          <w:vertAlign w:val="baseline"/>
          <w:rtl w:val="0"/>
        </w:rPr>
        <w:t xml:space="preserve">Vieme sa chváliť Kristovým krížom?  8. 4. 2014</w:t>
      </w: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Kríž nie je ozdobou na oltári. Je tajomstvom Božej lásky. Nemáme žiadnu šancu  vymaniť sa z nášho hriechu na vlastnú päsť. Zákonníci verili v Božie odpustenie, ale cítili sa silní a sebestační, domnievajúc sa, že vedia všetko. Nakoniec urobili z uctievania Boha akúsi kultúru s hodnotami, myslením a predpismi, ktoré vedú k dobrej vychovanosti. VEDELI, že Pán môže odpúšťať, ale bolo im to príliš VZDIALENÉ.</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Pán na púšti prikázal Mojžišovi, aby urobil hada a ak sa pohryzený naň pozrie, ostane nažive. Had je znakom HRIECHU. Boh káže vyzdvihnúť hriech ako zástavu víťazstva. Toto správne nepochopíme, ak nerozumieme tomu, čo nám Ježiš hovorí: „</w:t>
      </w:r>
      <w:r w:rsidDel="00000000" w:rsidR="00000000" w:rsidRPr="00000000">
        <w:rPr>
          <w:rFonts w:ascii="Times New Roman" w:cs="Times New Roman" w:eastAsia="Times New Roman" w:hAnsi="Times New Roman"/>
          <w:b w:val="0"/>
          <w:i w:val="1"/>
          <w:sz w:val="22"/>
          <w:szCs w:val="22"/>
          <w:vertAlign w:val="baseline"/>
          <w:rtl w:val="0"/>
        </w:rPr>
        <w:t xml:space="preserve">Keď vyzdvihnete Syna človeka, poznáte, že Ja Som</w:t>
      </w:r>
      <w:r w:rsidDel="00000000" w:rsidR="00000000" w:rsidRPr="00000000">
        <w:rPr>
          <w:rFonts w:ascii="Times New Roman" w:cs="Times New Roman" w:eastAsia="Times New Roman" w:hAnsi="Times New Roman"/>
          <w:b w:val="0"/>
          <w:sz w:val="22"/>
          <w:szCs w:val="22"/>
          <w:vertAlign w:val="baseline"/>
          <w:rtl w:val="0"/>
        </w:rPr>
        <w:t xml:space="preserve">.” V púšti bol vyzdvihnutý hriech, ale je to hriech, ktorý hľadá SPÁSU, pretože tam sa UZDRAVUJE. Ten, kto má byť vyzdvihnutý, je Syn človeka, Ježiš Kristus, ako pravý Spasiteľ. </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Kresťanstvo nie je filozofická doktrína alebo NÁVOD na prežitie, aby sme boli dobre vychovaní a udržiavali pokoj. Toto sú len dôsledky. Kresťanstvo, to je OSOBA. Ten, ktorý bol povýšený na kríž,  ZRIEKOL sa seba samého, aby nás ZACHRÁNIL. Stal sa hriechom. </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Ako bol na púšti v podobe hada vyzdvihnutý hriech, na kríži bol vyzdvihnutý Boh, ktorý sa stal človekom a stal sa kvôli nám hriechom. Tam boli všetky naše hriechy. Nedá sa POROZUMIEŤ kresťanstvu bez pochopenia tohto hlbokého poníženia sa Božieho Syna, ktorý sa uponížil a stal poslušným až na smrť, až na smrť na kríži, aby SLÚŽIL.</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Apoštol Pavol vysvetľuje, čím sa CHVÁLI, a môžeme aj my povedať, čím sa chválime: našimi hriechmi. My sa ani nemáme čím iným chváliť, v tom je naša bieda. Pre Božie milosrdenstvo sa však chválime UKRIŽOVANÝM Kristom. Niet kresťanstva bez kríža a niet kríža bez Ježiša Krista. Srdcom Božej spásy je Jeho Syn, ktorý vzal na seba všetky naše hriechy, pýchy, istoty a naše túžby byť ako Boh. </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Kresťan, ktorý sa nevie chváliť ukrižovaným Kristom, NEPOCHPIL, čo znamená byť kresťanom. Naše rany, ktoré v nás zanecháva hriech, sa hoja len ranami Pána, ranami Boha, ktorý sa stal človekom, uponížil sa a zriekol sa seba samého. Toto je TAJOMSTVO kríža. </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Kríž nie je ozdoba, či symbol na naše odlíšenie sa. Kríž je TAJOMSTVO, mystérium lásky Boha, ktorý sa ponižuje a robí zo seba hriech. Tvoj hriech je tam, na kríži. Choď ho hľadať v Pánových ranách a budú uzdravené tvoje rany, tvoj hriech bude odpustený. ODPUSTENIE, ktoré nám dáva Boh, nie je zmazaním účtu, ktorý uňho máme. Odpustenie, ktoré nám dáva Boh, sú rany Jeho ukrižovaného Syna. </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1"/>
          <w:sz w:val="22"/>
          <w:szCs w:val="22"/>
          <w:vertAlign w:val="baseline"/>
          <w:rtl w:val="0"/>
        </w:rPr>
        <w:t xml:space="preserve">Obnovme ducha kontemplácie 8. 4. 2014 - tweet</w:t>
      </w: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Je potrebné obnoviť ducha kontemplácie, aby Božia láska ohriala naše srdcia. </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1"/>
          <w:sz w:val="22"/>
          <w:szCs w:val="22"/>
          <w:vertAlign w:val="baseline"/>
          <w:rtl w:val="0"/>
        </w:rPr>
        <w:t xml:space="preserve">Boh nám odpúšťa pohladením  7. 4. 2014</w:t>
      </w: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Božie milosrdenstvo je veľkým SVETLOM lásky a nehy, je Božím pohladením na rany našich hriechov. Zákonníkov nezaujímala neverná žena ani cudzoložníci, možno aj niekto z nich bol cudzoložníkom. Zaujímalo ich len, ako pripraviť pascu pre Ježiša. Pán odpovedal: „</w:t>
      </w:r>
      <w:r w:rsidDel="00000000" w:rsidR="00000000" w:rsidRPr="00000000">
        <w:rPr>
          <w:rFonts w:ascii="Times New Roman" w:cs="Times New Roman" w:eastAsia="Times New Roman" w:hAnsi="Times New Roman"/>
          <w:b w:val="0"/>
          <w:i w:val="1"/>
          <w:sz w:val="22"/>
          <w:szCs w:val="22"/>
          <w:vertAlign w:val="baseline"/>
          <w:rtl w:val="0"/>
        </w:rPr>
        <w:t xml:space="preserve">Kto z vás je         bez hriechu, nech prvý hodí do nej kameň.</w:t>
      </w:r>
      <w:r w:rsidDel="00000000" w:rsidR="00000000" w:rsidRPr="00000000">
        <w:rPr>
          <w:rFonts w:ascii="Times New Roman" w:cs="Times New Roman" w:eastAsia="Times New Roman" w:hAnsi="Times New Roman"/>
          <w:b w:val="0"/>
          <w:sz w:val="22"/>
          <w:szCs w:val="22"/>
          <w:vertAlign w:val="baseline"/>
          <w:rtl w:val="0"/>
        </w:rPr>
        <w:t xml:space="preserve">“ Evanjelium s istou iróniou hovorí, že žalobcovia odišli jeden po druhom, počnúc najstaršími. </w:t>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Ježiš zostáva s cudzoložnicou sám ako spovedník a hovorí: „Kde sú? Sme tu sami pred Bohom        bez obvinení a ohovárania.“ Žena nehovorí, že sú to falošné obvinenia, ale UZNÁVA svoj hriech.       A Ježiš povie: „Už nehreš, aby si už nemusela prežívať takého strašné chvíle, aby si neurážala Boha.“ Ježiš odpúšťa! Je tu ešte niečo viac. Drží sa zákona a ide ešte zaň. Nehovorí, že cudzoložstvo nie je hriech, ale NEODSUDZUJE podľa zákona. Toto je tajomstvo MILOSRDENSTVA. </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Božie milosrdenstvo nie je ľahké pochopiť. Je to spôsob, akým Boh ODPÚŠŤA. Ježiš hovorí cudzoložnici: ‚Choď v pokoji.‘ Radí jej, aby viac nehrešila. Tu vidíme Ježišov milosrdný postoj: obhajuje hriešnika pred jeho nepriateľmi, chráni ho pred SPRAVODLIVÝM odsúdením. Koľkí z nás by sme možno mali ísť do pekla? To je spravodlivé odsúdenie, ale On odpúšťa. Vďaka milosrdenstvu!</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Pozrite na oblohu. Toľko hviezd, ale keď vyjde slnko, hviezdy nevidieť. Také je Božie milosrdenstvo: veľké SVETLO lásky a nehy. Boh odpúšťa nie dekrétom, ale nehou, pohladením našich rán                po hriechu. Záleží Mu na odpustení a našej spáse. Ježiš neponíži cudzoložnicu. Nehovorí jej: ‚Čo si urobila! Kedy si to urobila? S kým si to urobila?‘ Nie! ‚Choď a odteraz už NEHREŠ!‘ Veľké je Božie milosrdenstvo! Odpúšťa nám pohladením!</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1"/>
          <w:sz w:val="22"/>
          <w:szCs w:val="22"/>
          <w:vertAlign w:val="baseline"/>
          <w:rtl w:val="0"/>
        </w:rPr>
        <w:t xml:space="preserve">Božie milosrdenstvo je bez hraníc! 6. 4. 2014</w:t>
      </w: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Príbeh o vzkriesení Lazára je vrchol úžasných ZNAMENÍ vykonaných Ježišom, gesto priveľké a príliš  božské na to, aby bolo tolerované zo strany veľkňazov, ktorí sa rozhodli, že Ježiša zabijú. Lazár bol už tri dni mŕtvy, keď Ježiš povedal slová, ktoré sa NAVŽDY vryli do pamäti kresťanského spoločenstva: „</w:t>
      </w:r>
      <w:r w:rsidDel="00000000" w:rsidR="00000000" w:rsidRPr="00000000">
        <w:rPr>
          <w:rFonts w:ascii="Times New Roman" w:cs="Times New Roman" w:eastAsia="Times New Roman" w:hAnsi="Times New Roman"/>
          <w:b w:val="0"/>
          <w:i w:val="1"/>
          <w:sz w:val="22"/>
          <w:szCs w:val="22"/>
          <w:vertAlign w:val="baseline"/>
          <w:rtl w:val="0"/>
        </w:rPr>
        <w:t xml:space="preserve">Ja som vzkriesenie a život. Kto verí vo mňa, bude žiť, aj keď umrie. A nik, kto žije a verí vo mňa, neumrie naveky</w:t>
      </w:r>
      <w:r w:rsidDel="00000000" w:rsidR="00000000" w:rsidRPr="00000000">
        <w:rPr>
          <w:rFonts w:ascii="Times New Roman" w:cs="Times New Roman" w:eastAsia="Times New Roman" w:hAnsi="Times New Roman"/>
          <w:b w:val="0"/>
          <w:sz w:val="22"/>
          <w:szCs w:val="22"/>
          <w:vertAlign w:val="baseline"/>
          <w:rtl w:val="0"/>
        </w:rPr>
        <w:t xml:space="preserve">.“</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Na základe Pánovho slova VERÍME, že život toho, kto verí v Ježiša a riadi sa Jeho prikázaním, sa premení po smrti na nový život, plný a nesmrteľný. Tak ako Ježiš vstal z mŕtvych so svojím telom, ale nevrátil sa do pozemského života, tak vstaneme z mŕtvych s našimi telami, ktoré budú premenené na OSLÁVENÉ telá. Sila Ducha Svätého, ktorá vzkriesila Jeho, vzkriesi aj toho, kto je s Ním zjednotený.</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Pred zapečateným Lazarovým hrobom Ježiš zvolal veľkým hlasom: „</w:t>
      </w:r>
      <w:r w:rsidDel="00000000" w:rsidR="00000000" w:rsidRPr="00000000">
        <w:rPr>
          <w:rFonts w:ascii="Times New Roman" w:cs="Times New Roman" w:eastAsia="Times New Roman" w:hAnsi="Times New Roman"/>
          <w:b w:val="0"/>
          <w:i w:val="1"/>
          <w:sz w:val="22"/>
          <w:szCs w:val="22"/>
          <w:vertAlign w:val="baseline"/>
          <w:rtl w:val="0"/>
        </w:rPr>
        <w:t xml:space="preserve">Lazár, poď von!</w:t>
      </w:r>
      <w:r w:rsidDel="00000000" w:rsidR="00000000" w:rsidRPr="00000000">
        <w:rPr>
          <w:rFonts w:ascii="Times New Roman" w:cs="Times New Roman" w:eastAsia="Times New Roman" w:hAnsi="Times New Roman"/>
          <w:b w:val="0"/>
          <w:sz w:val="22"/>
          <w:szCs w:val="22"/>
          <w:vertAlign w:val="baseline"/>
          <w:rtl w:val="0"/>
        </w:rPr>
        <w:t xml:space="preserve">“ A mŕtvy vyšiel. Toto autoritatívne zvolanie sa vzťahuje na každého človeka, pretože všetci sme poznačení smrťou. Je to HLAS Toho, kto je PÁNOM života a chce, aby ho všetci „</w:t>
      </w:r>
      <w:r w:rsidDel="00000000" w:rsidR="00000000" w:rsidRPr="00000000">
        <w:rPr>
          <w:rFonts w:ascii="Times New Roman" w:cs="Times New Roman" w:eastAsia="Times New Roman" w:hAnsi="Times New Roman"/>
          <w:b w:val="0"/>
          <w:i w:val="1"/>
          <w:sz w:val="22"/>
          <w:szCs w:val="22"/>
          <w:vertAlign w:val="baseline"/>
          <w:rtl w:val="0"/>
        </w:rPr>
        <w:t xml:space="preserve">mali v hojnosti</w:t>
      </w:r>
      <w:r w:rsidDel="00000000" w:rsidR="00000000" w:rsidRPr="00000000">
        <w:rPr>
          <w:rFonts w:ascii="Times New Roman" w:cs="Times New Roman" w:eastAsia="Times New Roman" w:hAnsi="Times New Roman"/>
          <w:b w:val="0"/>
          <w:sz w:val="22"/>
          <w:szCs w:val="22"/>
          <w:vertAlign w:val="baseline"/>
          <w:rtl w:val="0"/>
        </w:rPr>
        <w:t xml:space="preserve">“ </w:t>
      </w:r>
      <w:r w:rsidDel="00000000" w:rsidR="00000000" w:rsidRPr="00000000">
        <w:rPr>
          <w:rFonts w:ascii="Times New Roman" w:cs="Times New Roman" w:eastAsia="Times New Roman" w:hAnsi="Times New Roman"/>
          <w:b w:val="0"/>
          <w:i w:val="1"/>
          <w:sz w:val="22"/>
          <w:szCs w:val="22"/>
          <w:vertAlign w:val="baseline"/>
          <w:rtl w:val="0"/>
        </w:rPr>
        <w:t xml:space="preserve">(Jn 10,10).</w:t>
      </w:r>
      <w:r w:rsidDel="00000000" w:rsidR="00000000" w:rsidRPr="00000000">
        <w:rPr>
          <w:rFonts w:ascii="Times New Roman" w:cs="Times New Roman" w:eastAsia="Times New Roman" w:hAnsi="Times New Roman"/>
          <w:b w:val="0"/>
          <w:sz w:val="22"/>
          <w:szCs w:val="22"/>
          <w:vertAlign w:val="baseline"/>
          <w:rtl w:val="0"/>
        </w:rPr>
        <w:t xml:space="preserve"> Kristus nekapituluje pred hrobmi, ktoré sme si vybudovali našimi pochybeniami a hriechmi. </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Ježiš nás vyzýva, aby sme vyšli z HROBU, do ktorého nás uvrhli naše hriechy, aby sme vyšli               z temnoty väzenia, do ktorého sme sa uzavreli, keď sme sa uspokojili s falošným, egoistickým a podpriemerným životom. </w:t>
      </w:r>
      <w:r w:rsidDel="00000000" w:rsidR="00000000" w:rsidRPr="00000000">
        <w:rPr>
          <w:rFonts w:ascii="Times New Roman" w:cs="Times New Roman" w:eastAsia="Times New Roman" w:hAnsi="Times New Roman"/>
          <w:b w:val="0"/>
          <w:i w:val="1"/>
          <w:sz w:val="22"/>
          <w:szCs w:val="22"/>
          <w:vertAlign w:val="baseline"/>
          <w:rtl w:val="0"/>
        </w:rPr>
        <w:t xml:space="preserve">„Poď von!“</w:t>
      </w:r>
      <w:r w:rsidDel="00000000" w:rsidR="00000000" w:rsidRPr="00000000">
        <w:rPr>
          <w:rFonts w:ascii="Times New Roman" w:cs="Times New Roman" w:eastAsia="Times New Roman" w:hAnsi="Times New Roman"/>
          <w:b w:val="0"/>
          <w:sz w:val="22"/>
          <w:szCs w:val="22"/>
          <w:vertAlign w:val="baseline"/>
          <w:rtl w:val="0"/>
        </w:rPr>
        <w:t xml:space="preserve"> Ježiš tieto slová opakuje každému z nás. Nechajme sa OSLOBODIŤ z obväzov pýchy, ktorá nás robí otrokmi seba samých, otrokmi toľkých bôžikov. </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Naše VZKRIESENIE sa začína, keď sa rozhodneme uposlúchnuť Ježišov rozkaz a VYJSŤ von          na svetlo, do života, keď z našej tváre spadnú masky. Toľkokrát sme zamaskovaní hriechom, a tieto masky musia spadnúť, keď znovu nájdeme odvahu našej pôvodnej tváre, stvorenej na obraz a podobu Boha.</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Ježišov skutok vzkriesenia Lazára nám ukazuje, kam až je schopná dosiahnuť SILA Božej milosti,        a teda kam až môže dosiahnuť naše obrátenie a naša premena. Niet hraníc pre Božie milosrdenstvo, ktoré sa ponúka všetkým! Pán je vždy pripravený ODVALIŤ náhrobný KAMEŇ našich hriechov, ktorý nás oddeľuje od Neho, od svetla žijúcich.</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1"/>
          <w:sz w:val="22"/>
          <w:szCs w:val="22"/>
          <w:vertAlign w:val="baseline"/>
          <w:rtl w:val="0"/>
        </w:rPr>
        <w:t xml:space="preserve">Svätý Otec daroval veriacim Evanjelium 6. 4. 2014</w:t>
      </w: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Starou tradíciou Cirkvi počas Veľkého pôstu bolo odovzdávať Evanjelium katechumenom, tým, čo sa pripravujú na krst. Aj ja chcem venovať vám, ktorí ste na námestí, ale symbolicky všetkým, vreckové Evanjelium. Vezmite si ho a noste ho so sebou a ČÍTAJTE si ho každý deň. Je to sám Ježiš, ktorý tam hovorí. Je to Ježišovo SLOVO!</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Zadarmo ste dostali, zadarmo dávajte! Rozdávajte evanjeliové posolstvo! Dnes sa dá čítať evanjelium aj cez mnohé technické prostriedky. Môžeme nosiť so sebou Bibliu v telefóne alebo v tablete. Dôležité je Božie slovo ČÍTAŤ! Je to sám Ježiš, ktorý tam k nám hovorí. A PRIJAŤ Ho s otvoreným srdcom. Takto dobré semeno prinesie ovocie!</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1"/>
          <w:sz w:val="22"/>
          <w:szCs w:val="22"/>
          <w:vertAlign w:val="baseline"/>
          <w:rtl w:val="0"/>
        </w:rPr>
        <w:t xml:space="preserve">Buďte prostredníkmi pre dobro ľudí  5. 4. 2014  - talianskym starostom</w:t>
      </w: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Starosta je UPROSTRED ľudí. Je prostredníkom, mediátorom uprostred potrieb ľudí. Je tu nebezpečenstvo, že sa starosta nestane prostredníkom, ale konateľom, či dohadzovačom. Dohadzovač využíva potreby jednotlivých strán a berie si časť pre seba. Prostredník je ten, kto vlastný ŽIVOT nasadzuje za jednotu svojho ľudu a pre jeho blaho.  </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Ježiš nebol starostom. Myslím však na Ježiša vo chvíli, keď bol uprostred davu ľudí, ten sa na neho tlačil až tak, že ako hovorí evanjelium, takmer nemohol dýchať. Aj starosta má byť so svojím ľudom. Znamená to totiž, že tak ako v Ježišovom prípade ho ľud VYHĽADÁVA, lebo dokáže reagovať. Prajem vám únavu uprostred vášho ľudu a to, aby vás ľudia vyhľadávali, lebo vedia, že vždy dobre REAGUJETE. </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1"/>
          <w:sz w:val="22"/>
          <w:szCs w:val="22"/>
          <w:vertAlign w:val="baseline"/>
          <w:rtl w:val="0"/>
        </w:rPr>
        <w:t xml:space="preserve">Vreckové Evanjelium na každý deň  5. 4. 2014 - tweet</w:t>
      </w: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V evanjeliu môžeme každý deň počúvať Ježiša, ktorý k nám hovorí. Nosme si vždy so sebou maličké Evanjelium! </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1"/>
          <w:sz w:val="22"/>
          <w:szCs w:val="22"/>
          <w:vertAlign w:val="baseline"/>
          <w:rtl w:val="0"/>
        </w:rPr>
        <w:t xml:space="preserve">Prenasledovanie prorokov sa deje aj dnes  4. 4. 2014</w:t>
      </w: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Pri ohlasovaní evanjelia musíme počítať s PRENASLEDOVANÍM. Nebojme sa nepochopenia a prenasledovania. Bezbožní, ktorých srdce sa odvrátilo od Boha, sa chcú zmocniť náboženstva. Ježišovi nepriatelia stroja proti Nemu úklady, hanobia Ho a ničia Jeho povesť. Stavia sa proti ich skutkom, karhá hriechy proti Zákonu a obviňuje ich z priestupkov proti tomu, čo učia. </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V priebehu dejín spásy boli proroci vždy PRENASLEDOVANÍ. Ježiš to farizejom hovorí. Vždy v dejinách spásy, v čase Izraela, aj v Cirkvi boli proroci prenasledovaní, lebo hovorili: „Pomýlili ste si cestu! VRÁŤTE SA na cestu Božiu.“ A to sa ľuďom na tejto pomýlenej ceste, ktorí majú moc, nepáčilo.</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Ježiš bol PRENASLEDOVANÝ od začiatku. Keď sa na začiatku svojho verejného účinkovania vrátil do svojej krajiny, vošiel do synagógy a kázal. Po veľkom obdive hneď začnú: ‚Ale my vieme, odkiaľ je. Tento je jedným z nás. Z akého poverenia prichádza, aby nás učil? Kde študoval?‘ DISKVALIFIKUJÚ Ho! Diskvalifikovali Pána, diskvalifikovali proroka, aby mu vzali autoritu!</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Prorok bojuje proti ľuďom, ktorí zatvárajú do klietky Ducha Svätého. Proroci sú preto prenasledovaní a neprijatí. Nedávajú im priestor! Tento stav sa neskončil smrťou a vzkriesením Ježiša Krista, pokračuje aj v Cirkvi! Prenasledovaním zvonku aj zvnútra! Keď čítame životopisy svätých, vidíme, koľko nedorozumení a prenasledovania svätí podstúpili, pretože boli PROROKMI.</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Všetci ľudia, ktorých Duch Svätý vyberie, aby povedali PRAVDU Božieho ľudu, sú prenasledovaní. Ježiš je toho obrazom, ikonou. Pán vzal na seba všetky prenasledovania svojho ľudu. Aj dnes sú kresťania prenasledovaní. Dnes je azda ešte väčšie množstvo mučeníkov, ako v prvých časoch, pretože tejto svetáckej a pohodlnej spoločnosti, ktorá nechce problémy, hovoria pravdu, ohlasujú Ježiša Krista.</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Trest smrti alebo väzenie hrozí v niektorých oblastiach za Evanjelium v dome, či za vyučovanie katechizmu! Hovoril mi jeden katolík, že sa NESMÚ spoločne MODLIŤ. Je to zakázané! Môžu sa modliť jedine v skrytosti. Oni však chcú sláviť Eucharistiu. Zorganizujú narodeninovú oslavu a pri nej slávia Eucharistiu. Platí ZÁKAZ modliť sa spoločne. Dnes!</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História prenasledovania je Pánovou cestou a tiež cestou tých, ktorí Ho nasledujú. Aj sa končí tak ako u Pána: vzkriesením, ale skrze KRÍŽ! Vždy tu budú prenasledovania a nedorozumenia! Ale Ježiš je Pán a kríž je VÝZVOU našej viery. Nech nám Pán dá milosť, aby sme vždy kráčali Jeho cestou.         A ak sa to stane, aj s krížom prenasledovania.</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1"/>
          <w:sz w:val="22"/>
          <w:szCs w:val="22"/>
          <w:vertAlign w:val="baseline"/>
          <w:rtl w:val="0"/>
        </w:rPr>
        <w:t xml:space="preserve">S Ježišom sa náš život stáva zmysluplným  4. 4. 2014 - tweet</w:t>
      </w: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S Ježišom život nadobúda svoju plnosť. S ním je ľahšie nájsť zmysel všetkého. (Evangelii gaudium) </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1"/>
          <w:sz w:val="22"/>
          <w:szCs w:val="22"/>
          <w:vertAlign w:val="baseline"/>
          <w:rtl w:val="0"/>
        </w:rPr>
        <w:t xml:space="preserve">Modlitba je zápas s Bohom, ktorý mení naše srdce  3. 4. 2014</w:t>
      </w: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Modlitba je ZÁPAS s Bohom a má byť slobodná a naliehavá, ako úprimný dialóg s priateľom. Takáto modlitba MENÍ naše srdce, pretože nám dáva lepšie poznať, aký je Boh v skutočnosti. Mojžiš sa naliehavo modlí k Pánovi, aby Ho odviedol od zámeru potrestať modlárstvo. Tá modlitba je skutočným zápasom s Bohom. </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Mojžiš, vodca ľudu, ZÁPASÍ za záchranu svojho národa, ktorý je Božím ľudom. Hovorí pred Pánom slobodne a učí aj nás, ako sa modliť bez strachu, slobodne a naliehavo. Je nástojčivý a odvážny. Modlitba musí byť aj VYJEDNÁVANÍM s Bohom, predkladaním argumentov. Mojžiš nakoniec presvedčí Boha a „</w:t>
      </w:r>
      <w:r w:rsidDel="00000000" w:rsidR="00000000" w:rsidRPr="00000000">
        <w:rPr>
          <w:rFonts w:ascii="Times New Roman" w:cs="Times New Roman" w:eastAsia="Times New Roman" w:hAnsi="Times New Roman"/>
          <w:b w:val="0"/>
          <w:i w:val="1"/>
          <w:sz w:val="22"/>
          <w:szCs w:val="22"/>
          <w:vertAlign w:val="baseline"/>
          <w:rtl w:val="0"/>
        </w:rPr>
        <w:t xml:space="preserve">Pán sa zriekol svojho zámeru a nedopustil skazu, ktorú vyhlásil svojmu ľudu</w:t>
      </w:r>
      <w:r w:rsidDel="00000000" w:rsidR="00000000" w:rsidRPr="00000000">
        <w:rPr>
          <w:rFonts w:ascii="Times New Roman" w:cs="Times New Roman" w:eastAsia="Times New Roman" w:hAnsi="Times New Roman"/>
          <w:b w:val="0"/>
          <w:sz w:val="22"/>
          <w:szCs w:val="22"/>
          <w:vertAlign w:val="baseline"/>
          <w:rtl w:val="0"/>
        </w:rPr>
        <w:t xml:space="preserve">.“  </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Kto sa zmenil po Mojžišovej modlitbe? Pán? Nie! Tým, kto sa zmenil, je Mojžiš. Argumentmi sa snaží Boha presvedčiť, znovu objavuje pamäť svojho ľudu a nachádza Božie milosrdenstvo. Mojžiš, ktorý sa bál, nakoniec zostupuje z hory s veľkou PRAVDOU v srdci: Náš Boh je milosrdný.             Vie odpúšťať. STIAHNE naspäť svoje rozhodnutie. Je Otcom. </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Modlitba MENÍ naše srdce. Dáva nám lepšie POCHOPIŤ, aký je náš Boh. Preto je dôležité hovoriť     s Pánom, ale nie prázdnymi slovami, ale reálne: ‚Pozri sa, Pane, mám problém, v rodine, s mojím synom... Čo mám robiť? Nemôžeš ma nechať takto!‘ Toto je MODLITBA! Takáto modlitba vyžaduje čas, potrebný na lepšie spoznanie Boha, podobne ako je to vo vzťahu s priateľom. </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Mojžiš hovoril s Pánom tvárou v tvár, ako s priateľom. Taká musí byť aj naša modlitba, slobodná, a neodbytná. Pánovi sa môžeme aj posťažovať: ‚Nuž, toto si mi sľúbil, a neurobil si to...‘ Pri modlitbe si OTVÁRAME srdce. Mojžiš zostúpil z vrchu vnútorne posilnený: ‚Lepšie som spoznal Pána.‘             So SILOU, ktorú mu dala modlitba, pokračuje vo svojej úlohe viesť ľudí do zasľúbenej zeme. Modlitba posilňuje a oduševňuje. </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V každej modlitbe je PRÍTOMNÝ Duch Svätý. Nedá sa modliť bez Ducha Svätého. Je to On, kto sa modlí v nás a MENÍ naše srdce. Je to On, kto nás učí hovoriť Bohu ‚Otec‘. Prosme Ducha Svätého, aby nás naučil modliť sa, ako sa modlil Mojžiš, vyjednávať s Bohom v slobode ducha a s odvahou.      Duch Svätý, ktorý je vždy prítomný v našej modlitbe, nech nás vedie touto cestou.</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1"/>
          <w:sz w:val="22"/>
          <w:szCs w:val="22"/>
          <w:vertAlign w:val="baseline"/>
          <w:rtl w:val="0"/>
        </w:rPr>
        <w:t xml:space="preserve">Musíme reagovať na biedu v našom okolí  3. 4. 2014 - tweet</w:t>
      </w: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Nesmieme si privyknúť na situácie úpadku a biedy okolo nás. Kresťan musí reagovať. </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1"/>
          <w:sz w:val="22"/>
          <w:szCs w:val="22"/>
          <w:vertAlign w:val="baseline"/>
          <w:rtl w:val="0"/>
        </w:rPr>
        <w:t xml:space="preserve">Sviatosť manželstva je zasvätením a poslaním 2. 4. 2014</w:t>
      </w: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Sviatosť manželstva nás privádza do srdca Božieho PLÁNU, ktorý je plánom zmluvy s Jeho ľudom, s nami všetkými, je to plán spoločenstva. Na začiatku knihy Genezis, prvej knihy Svätého písma, je Božím obrazom manželský pár, muž a žena, obaja. Nie iba muž, nie iba žena, ale obidvaja. Toto je Boží OBRAZ. Zmluva medzi mužom a ženou reprezentuje Božiu lásku, Jeho zmluvu s nami. </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Sme stvorení, aby sme MILOVALI, ako odzrkadlenie Boha a Jeho lásky. V manželskom zväzku muž a žena uskutočňujú toto povolanie v podobe vzájomnosti, plného a definitívneho životného spoločenstva. Vtedy, keď muž a žena slávia sviatosť manželstva, Boh sa v nich odráža, vtláča do nich vlastné črty a nezmazateľný charakter svojej lásky. Manželstvo je IKONOU Božej lásky k nám. </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Boh je SPOLOČENSTVOM. Tri Božské osoby žijú v dokonalej jednote. Toto je tajomstvom manželstva: Boh vytvára z dvoch manželov jediné bytie. Sväté písmo to mocne vyjadruje: JEDNO telo. Také intímne je zjednotenie muža a ženy v manželstve. Preto muž zanecháva svoj domov a ide žiť so svojou manželkou a spája sa s ňou tak mocne, že sa stanú podľa slov Svätého písma jedným telom. </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Sv. Pavol zdôrazňuje, že v kresťanských manželoch sa ODRÁŽA veľké tajomstvo: Kristov vzťah s Cirkvou. Cirkev je Kristovou nevestou. Manželstvo zodpovedá špecifickému povolaniu a má byť považované za zasvätenie. V sile sviatosti manželia prijímajú pravé a im vlastné poslanie, aby počnúc jednoduchými a bežnými vecami mohli vo vernosti a v službe ZVIDITEĽNIŤ lásku, ktorou Kristus miluje svoju Cirkev.</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Nádherný je Boží plán, vložený do sviatosti manželstva. Uskutočňuje sa v jednoduchosti a tiež             v krehkosti ľudských podmienok. Dobre vieme, s koľkými ťažkosťami a skúškami sa stretáva život manželského páru. Dôležité je udržiavať živé SPOJENIE a Bohom, ktoré je ZÁKLADOM manželského zväzku. Vzťah s Pánom je pravým putom. Keď sa rodina modlí, vzťah sa udržiava. </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Keď sa manžel modlí za manželku a manželka za manžela, vzťah sa stáva SILNÝM. V manželskom živote prichádzajú mnohé ŤAŽKOSTI. Keď práca a peniaze nestačia, keď deti majú problémy... množstvo ťažkostí. Neraz sa manžel, či manželka trochu znervóznia a hádajú sa medzi sebou.  Nemáme však byť preto skleslí. Ľudská povaha je taká.</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Láska je silnejšia, než chvíľa hádky. Preto zvyknem manželom radiť, aby deň, v ktorom sa pohádali, nikdy neskončili bez ZMIERENIA. Nikdy! Kvôli zmiereniu netreba volať Organizáciu spojených národov, aby prišla k vám domov nastoliť pokoj. Stačí malé gesto, pohladenie. A zajtra začnete nanovo. Toto je život, ísť ďalej s odvahou a ochotou prežívať ho spoločne. </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Manželský život je nádherná skutočnosť a máme ju vždy chrániť. To, čo pomáha manželskému životu, sú tri slová: prosím, ďakujem a prepáč. PROSÍM, aby sa manželský život vyhol nástojeniu. ĎAKUJEM. Vedieť sa poďakovať. Poďakovanie je nádherné. A keďže všetci robíme chyby, je tu ešte ďalšie slovo, ktoré je niekedy náročné vysloviť, treba ho však povedať: PREPÁČ! </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Prosím, ďakujem a prepáč. S týmito troma slovami, s modlitbou manžela za manželku a manželky     za manžela, a s neustálym zmierovaním sa skôr, než skončí deň, bude manželstvo NAPREDOVAŤ.     Tri čarovné slovíčka, modlitba a neprestajné zmierovanie sa.  </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1"/>
          <w:sz w:val="22"/>
          <w:szCs w:val="22"/>
          <w:vertAlign w:val="baseline"/>
          <w:rtl w:val="0"/>
        </w:rPr>
        <w:t xml:space="preserve">Povzbudenie rodičov k spoločnej modlitbe s deťmi  1. 4. 2014 - tweet</w:t>
      </w: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Drahí rodičia, naučte svoje deti modliť sa. Modlite sa s nimi. </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1"/>
          <w:sz w:val="22"/>
          <w:szCs w:val="22"/>
          <w:vertAlign w:val="baseline"/>
          <w:rtl w:val="0"/>
        </w:rPr>
        <w:t xml:space="preserve">„Nie“ pasivite a formalizmu  1. 4. 2014</w:t>
      </w: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ZASPATÍ kresťania nerobia Cirkvi dobro. Mali by sme sa strániť lenivosti a formalizmu a mať odvahu víťaziť nad duchovnou pasivitou a riskovať pre ohlasovanie evanjelia. Ochrnutý muž 38 rokov sedával pri rybníku, očakávajúc uzdravenie. Sťažoval sa, že sa nemôže spustiť do vody, vždy ho predbehne niekto iný. Ale Ježiš posunie horizont a rozkáže mu, aby sa postavil a išiel. </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Mnohí katolíci sú bez NADŠENIA, dokonca sú zatrpknutí! ‚Život je taký a Cirkev... Chodím na omšu každú nedeľu, ale lepšie je nestarať sa do ničoho, mám vieru pre moje zdravie, nepotrebujem ju dávať inému...‘ Každý vo svojom vlastnom dome, spokojný so životom. A len čo sa do niečoho pustíš, hneď ťa napomínajú: ‚Nechaj to tak, lepšie je neriskovať...‘ Toto je choroba PASIVITY kresťanov. </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Postoj pasivity OCHROMUJE horlivosť a robí z kresťanov ľudí nehybných a spokojných, ale nie          v dobrom zmysle slova. Robí z nich ľudí, ktorí sa nezaťažujú tým, aby išli ohlasovať evanjelium, robí z nich ľudí ZASPATÝCH. Ospalosť je negatívna vlastnosť. „Nestarať sa do ničoho“ sa mení              na duchovnú pasivitu. Pasivita je istým smútkom. Títo kresťania sú smutní, nerozžiarení a negatívni. </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Chodíme na omšu každú nedeľu, ale ostatným hovoríme: „Prosím nerušiť.“ Kresťania bez apoštolskej horlivosti nie sú užitoční, nerobia Cirkvi dobre. Koľko je takých kresťanov, sebeckých, len pre seba! Toto je hriech PASIVITY, ochabnutosti, ktorý je proti apoštolskej horlivosti, proti túžbe PRINIESŤ ostatným zvesť o Ježišovi, tú zvesť, ktorá bola mne daná bezplatne.</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Ježiš bol kritizovaný za to, že uzdravoval v sobotu. Hriech FORMALIZMU. Kresťania, ktorí nenechávajú miesto pre Božiu milosť. Kresťanský život týchto ľudí je o tom, aby mali v poriadku všetky dokumenty a osvedčenia. Zaujímali sa iba o formality. Bola sobota? Nie, v sobotu sa nesmú  robiť zázraky. Božia milosť nemôže pôsobiť v sobotu. ZAVRELI dvere Božej milosti! </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Kresťania, ktorí majú hriech PASIVITY, nie sú schopní napredovať s apoštolskou horlivosťou, pretože sa rozhodli zastaviť v sebe samých, vo svojich strastiach, vo svojej neľúbosti. Trpiaci hriechom formalizmu nie sú schopní prinášať spásu, pretože ZATVÁRAJÚ dvere k spáse. Pre nich majú cenu iba formality. ‚Neslobodno‘ – to je slovo, ktoré má väčšina z nich poruke. </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vertAlign w:val="baseline"/>
          <w:rtl w:val="0"/>
        </w:rPr>
        <w:t xml:space="preserve">Chceš byť uzdravený? Nehreš viac. Ježiš ochrnutého najprv vyliečil a potom hovorí ‚už nehreš‘. Slová vyslovené s nehou a láskou. Toto je KRESŤANSKÁ cesta, cesta apoštolskej horlivosti: PRIBLÍŽIŤ sa toľkým zraneným ľuďom, často zraneným aj zo strany tých, čo patria do Cirkvi. Vysloviť bratské slovo: ‚Chceš byť uzdravený?‘ A ďalšie potom, keď znova vykročí: ‚Nehreš viac, to ti neosoží!‘ </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center"/>
      </w:pPr>
      <w:r w:rsidDel="00000000" w:rsidR="00000000" w:rsidRPr="00000000">
        <w:rPr>
          <w:rFonts w:ascii="Times New Roman" w:cs="Times New Roman" w:eastAsia="Times New Roman" w:hAnsi="Times New Roman"/>
          <w:b w:val="0"/>
          <w:sz w:val="22"/>
          <w:szCs w:val="22"/>
          <w:vertAlign w:val="baseline"/>
          <w:rtl w:val="0"/>
        </w:rPr>
        <w:t xml:space="preserve">* * *</w:t>
      </w:r>
    </w:p>
    <w:p w:rsidR="00000000" w:rsidDel="00000000" w:rsidP="00000000" w:rsidRDefault="00000000" w:rsidRPr="00000000">
      <w:pPr>
        <w:spacing w:after="0" w:before="0" w:line="240" w:lineRule="auto"/>
        <w:contextualSpacing w:val="0"/>
        <w:jc w:val="both"/>
      </w:pPr>
      <w:r w:rsidDel="00000000" w:rsidR="00000000" w:rsidRPr="00000000">
        <w:rPr>
          <w:rtl w:val="0"/>
        </w:rPr>
      </w:r>
    </w:p>
    <w:sectPr>
      <w:footerReference r:id="rId5" w:type="default"/>
      <w:pgSz w:h="16838" w:w="11906"/>
      <w:pgMar w:bottom="1417" w:top="1417" w:left="1417" w:right="141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Georgia"/>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spacing w:after="0" w:before="0" w:line="240" w:lineRule="auto"/>
      <w:contextualSpacing w:val="0"/>
      <w:jc w:val="center"/>
    </w:pPr>
    <w:fldSimple w:instr="PAGE" w:fldLock="0" w:dirty="0">
      <w:r w:rsidDel="00000000" w:rsidR="00000000" w:rsidRPr="00000000">
        <w:rPr>
          <w:rFonts w:ascii="Calibri" w:cs="Calibri" w:eastAsia="Calibri" w:hAnsi="Calibri"/>
          <w:b w:val="0"/>
          <w:sz w:val="22"/>
          <w:szCs w:val="22"/>
          <w:vertAlign w:val="baseline"/>
        </w:rPr>
      </w:r>
    </w:fldSimple>
    <w:r w:rsidDel="00000000" w:rsidR="00000000" w:rsidRPr="00000000">
      <w:rPr>
        <w:rtl w:val="0"/>
      </w:rPr>
    </w:r>
  </w:p>
  <w:p w:rsidR="00000000" w:rsidDel="00000000" w:rsidP="00000000" w:rsidRDefault="00000000" w:rsidRPr="00000000">
    <w:pPr>
      <w:spacing w:after="708" w:before="0" w:line="240" w:lineRule="auto"/>
      <w:contextualSpacing w:val="0"/>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 Type="http://schemas.openxmlformats.org/officeDocument/2006/relationships/fontTable" Target="fontTable.xml"/><Relationship Id="rId1" Type="http://schemas.openxmlformats.org/officeDocument/2006/relationships/settings" Target="settings.xml"/><Relationship Id="rId4" Type="http://schemas.openxmlformats.org/officeDocument/2006/relationships/styles" Target="styles.xml"/><Relationship Id="rId3" Type="http://schemas.openxmlformats.org/officeDocument/2006/relationships/numbering" Target="numbering.xml"/><Relationship Id="rId5" Type="http://schemas.openxmlformats.org/officeDocument/2006/relationships/footer" Target="footer1.xml"/></Relationships>
</file>